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D6667" w14:textId="667904B9" w:rsidR="002B4B49" w:rsidRPr="009006DD" w:rsidRDefault="005E20F5" w:rsidP="00CC5452">
      <w:pPr>
        <w:pStyle w:val="Jednostka"/>
        <w:jc w:val="right"/>
        <w:rPr>
          <w:rFonts w:asciiTheme="minorHAnsi" w:hAnsiTheme="minorHAnsi" w:cstheme="minorHAnsi"/>
          <w:color w:val="auto"/>
          <w:sz w:val="22"/>
          <w:szCs w:val="22"/>
        </w:rPr>
      </w:pPr>
      <w:r>
        <w:rPr>
          <w:rFonts w:asciiTheme="minorHAnsi" w:hAnsiTheme="minorHAnsi" w:cstheme="minorHAnsi"/>
          <w:color w:val="auto"/>
          <w:sz w:val="22"/>
          <w:szCs w:val="22"/>
        </w:rPr>
        <w:t>1</w:t>
      </w:r>
      <w:r w:rsidR="00986C44">
        <w:rPr>
          <w:rFonts w:asciiTheme="minorHAnsi" w:hAnsiTheme="minorHAnsi" w:cstheme="minorHAnsi"/>
          <w:color w:val="auto"/>
          <w:sz w:val="22"/>
          <w:szCs w:val="22"/>
        </w:rPr>
        <w:t>.0</w:t>
      </w:r>
      <w:r>
        <w:rPr>
          <w:rFonts w:asciiTheme="minorHAnsi" w:hAnsiTheme="minorHAnsi" w:cstheme="minorHAnsi"/>
          <w:color w:val="auto"/>
          <w:sz w:val="22"/>
          <w:szCs w:val="22"/>
        </w:rPr>
        <w:t>9</w:t>
      </w:r>
      <w:r w:rsidR="00986C44">
        <w:rPr>
          <w:rFonts w:asciiTheme="minorHAnsi" w:hAnsiTheme="minorHAnsi" w:cstheme="minorHAnsi"/>
          <w:color w:val="auto"/>
          <w:sz w:val="22"/>
          <w:szCs w:val="22"/>
        </w:rPr>
        <w:t>.2026</w:t>
      </w:r>
      <w:r w:rsidR="00F46540" w:rsidRPr="009006DD">
        <w:rPr>
          <w:rFonts w:asciiTheme="minorHAnsi" w:hAnsiTheme="minorHAnsi" w:cstheme="minorHAnsi"/>
          <w:color w:val="auto"/>
          <w:sz w:val="22"/>
          <w:szCs w:val="22"/>
        </w:rPr>
        <w:t xml:space="preserve"> r.</w:t>
      </w:r>
    </w:p>
    <w:p w14:paraId="664E73BA" w14:textId="77777777" w:rsidR="00421CB3" w:rsidRPr="009006DD" w:rsidRDefault="00381113">
      <w:pPr>
        <w:pStyle w:val="Jednostka"/>
        <w:rPr>
          <w:rFonts w:asciiTheme="minorHAnsi" w:hAnsiTheme="minorHAnsi" w:cstheme="minorHAnsi"/>
          <w:b/>
          <w:sz w:val="22"/>
          <w:szCs w:val="22"/>
        </w:rPr>
      </w:pPr>
      <w:r w:rsidRPr="009006DD">
        <w:rPr>
          <w:rFonts w:asciiTheme="minorHAnsi" w:hAnsiTheme="minorHAnsi" w:cstheme="minorHAnsi"/>
          <w:noProof/>
          <w:sz w:val="22"/>
          <w:szCs w:val="22"/>
        </w:rPr>
        <w:drawing>
          <wp:anchor distT="0" distB="0" distL="114300" distR="114300" simplePos="0" relativeHeight="2" behindDoc="0" locked="0" layoutInCell="0" allowOverlap="0" wp14:anchorId="0A8C4415" wp14:editId="421C93EC">
            <wp:simplePos x="0" y="0"/>
            <wp:positionH relativeFrom="column">
              <wp:posOffset>-756285</wp:posOffset>
            </wp:positionH>
            <wp:positionV relativeFrom="paragraph">
              <wp:posOffset>75565</wp:posOffset>
            </wp:positionV>
            <wp:extent cx="1358900" cy="32258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1358900" cy="322580"/>
                    </a:xfrm>
                    <a:prstGeom prst="rect">
                      <a:avLst/>
                    </a:prstGeom>
                  </pic:spPr>
                </pic:pic>
              </a:graphicData>
            </a:graphic>
            <wp14:sizeRelH relativeFrom="margin">
              <wp14:pctWidth>0</wp14:pctWidth>
            </wp14:sizeRelH>
            <wp14:sizeRelV relativeFrom="margin">
              <wp14:pctHeight>0</wp14:pctHeight>
            </wp14:sizeRelV>
          </wp:anchor>
        </w:drawing>
      </w:r>
      <w:r w:rsidR="00421CB3" w:rsidRPr="009006DD">
        <w:rPr>
          <w:rFonts w:asciiTheme="minorHAnsi" w:hAnsiTheme="minorHAnsi" w:cstheme="minorHAnsi"/>
          <w:b/>
          <w:sz w:val="22"/>
          <w:szCs w:val="22"/>
        </w:rPr>
        <w:tab/>
      </w:r>
      <w:r w:rsidR="00385EE6" w:rsidRPr="009006DD">
        <w:rPr>
          <w:rFonts w:asciiTheme="minorHAnsi" w:hAnsiTheme="minorHAnsi" w:cstheme="minorHAnsi"/>
          <w:b/>
          <w:sz w:val="22"/>
          <w:szCs w:val="22"/>
        </w:rPr>
        <w:t xml:space="preserve">             </w:t>
      </w:r>
      <w:r w:rsidR="00421CB3" w:rsidRPr="009006DD">
        <w:rPr>
          <w:rFonts w:asciiTheme="minorHAnsi" w:hAnsiTheme="minorHAnsi" w:cstheme="minorHAnsi"/>
          <w:b/>
          <w:sz w:val="22"/>
          <w:szCs w:val="22"/>
        </w:rPr>
        <w:tab/>
      </w:r>
      <w:r w:rsidR="00385EE6" w:rsidRPr="009006DD">
        <w:rPr>
          <w:rFonts w:asciiTheme="minorHAnsi" w:hAnsiTheme="minorHAnsi" w:cstheme="minorHAnsi"/>
          <w:b/>
          <w:sz w:val="22"/>
          <w:szCs w:val="22"/>
        </w:rPr>
        <w:t xml:space="preserve">           </w:t>
      </w:r>
    </w:p>
    <w:p w14:paraId="2A69EEA9" w14:textId="77777777" w:rsidR="00480728" w:rsidRPr="009006DD" w:rsidRDefault="00480728">
      <w:pPr>
        <w:pStyle w:val="Jednostka"/>
        <w:rPr>
          <w:rFonts w:asciiTheme="minorHAnsi" w:hAnsiTheme="minorHAnsi" w:cstheme="minorHAnsi"/>
          <w:sz w:val="22"/>
          <w:szCs w:val="22"/>
        </w:rPr>
      </w:pPr>
    </w:p>
    <w:p w14:paraId="3242977C" w14:textId="77777777" w:rsidR="00480728" w:rsidRPr="009006DD" w:rsidRDefault="00480728">
      <w:pPr>
        <w:pStyle w:val="Jednostka"/>
        <w:rPr>
          <w:rFonts w:asciiTheme="minorHAnsi" w:hAnsiTheme="minorHAnsi" w:cstheme="minorHAnsi"/>
          <w:sz w:val="22"/>
          <w:szCs w:val="22"/>
        </w:rPr>
      </w:pPr>
    </w:p>
    <w:p w14:paraId="52A75EFB" w14:textId="227147BA" w:rsidR="00A77206" w:rsidRDefault="004C5FB6" w:rsidP="00480728">
      <w:pPr>
        <w:pStyle w:val="Jednostka"/>
        <w:rPr>
          <w:rFonts w:asciiTheme="minorHAnsi" w:hAnsiTheme="minorHAnsi" w:cstheme="minorHAnsi"/>
          <w:sz w:val="22"/>
          <w:szCs w:val="22"/>
        </w:rPr>
      </w:pPr>
      <w:r>
        <w:rPr>
          <w:rFonts w:asciiTheme="minorHAnsi" w:hAnsiTheme="minorHAnsi" w:cstheme="minorHAnsi"/>
          <w:sz w:val="22"/>
          <w:szCs w:val="22"/>
        </w:rPr>
        <w:t>INFORMACJA PRASOWA</w:t>
      </w:r>
    </w:p>
    <w:p w14:paraId="44A2BB52" w14:textId="77777777" w:rsidR="005E20F5" w:rsidRPr="005E20F5" w:rsidRDefault="005E20F5" w:rsidP="00480728">
      <w:pPr>
        <w:pStyle w:val="Jednostka"/>
        <w:rPr>
          <w:rFonts w:asciiTheme="minorHAnsi" w:hAnsiTheme="minorHAnsi" w:cstheme="minorHAnsi"/>
          <w:color w:val="auto"/>
          <w:sz w:val="22"/>
          <w:szCs w:val="22"/>
        </w:rPr>
      </w:pPr>
    </w:p>
    <w:p w14:paraId="57F2D99B" w14:textId="67C428E8" w:rsidR="003C20D8" w:rsidRDefault="003C20D8" w:rsidP="005E20F5">
      <w:pPr>
        <w:pStyle w:val="Jednostka"/>
        <w:rPr>
          <w:rFonts w:asciiTheme="minorHAnsi" w:hAnsiTheme="minorHAnsi" w:cstheme="minorHAnsi"/>
          <w:b/>
          <w:bCs/>
          <w:color w:val="auto"/>
          <w:sz w:val="22"/>
          <w:szCs w:val="22"/>
        </w:rPr>
      </w:pPr>
      <w:r>
        <w:rPr>
          <w:rFonts w:asciiTheme="minorHAnsi" w:hAnsiTheme="minorHAnsi" w:cstheme="minorHAnsi"/>
          <w:b/>
          <w:bCs/>
          <w:color w:val="auto"/>
          <w:sz w:val="22"/>
          <w:szCs w:val="22"/>
        </w:rPr>
        <w:t>Początek września i powrót do pracy? Sprawdź</w:t>
      </w:r>
      <w:r w:rsidRPr="003C20D8">
        <w:rPr>
          <w:rFonts w:asciiTheme="minorHAnsi" w:hAnsiTheme="minorHAnsi" w:cstheme="minorHAnsi"/>
          <w:b/>
          <w:bCs/>
          <w:color w:val="auto"/>
          <w:sz w:val="22"/>
          <w:szCs w:val="22"/>
        </w:rPr>
        <w:t>, jak program „Aktywny Rodzic” pomaga rodzinom</w:t>
      </w:r>
    </w:p>
    <w:p w14:paraId="2FCA8005" w14:textId="77777777" w:rsidR="003C20D8" w:rsidRDefault="003C20D8" w:rsidP="005E20F5">
      <w:pPr>
        <w:pStyle w:val="Jednostka"/>
        <w:rPr>
          <w:rFonts w:asciiTheme="minorHAnsi" w:hAnsiTheme="minorHAnsi" w:cstheme="minorHAnsi"/>
          <w:b/>
          <w:bCs/>
          <w:color w:val="auto"/>
          <w:sz w:val="22"/>
          <w:szCs w:val="22"/>
        </w:rPr>
      </w:pPr>
    </w:p>
    <w:p w14:paraId="48E679E6" w14:textId="1F20AB90" w:rsidR="005E20F5" w:rsidRDefault="003C20D8" w:rsidP="005E20F5">
      <w:pPr>
        <w:pStyle w:val="Jednostka"/>
        <w:rPr>
          <w:rFonts w:asciiTheme="minorHAnsi" w:hAnsiTheme="minorHAnsi" w:cstheme="minorHAnsi"/>
          <w:b/>
          <w:bCs/>
          <w:color w:val="auto"/>
          <w:sz w:val="22"/>
          <w:szCs w:val="22"/>
        </w:rPr>
      </w:pPr>
      <w:r>
        <w:rPr>
          <w:rFonts w:asciiTheme="minorHAnsi" w:hAnsiTheme="minorHAnsi" w:cstheme="minorHAnsi"/>
          <w:b/>
          <w:bCs/>
          <w:color w:val="auto"/>
          <w:sz w:val="22"/>
          <w:szCs w:val="22"/>
        </w:rPr>
        <w:t>Wrzesień to</w:t>
      </w:r>
      <w:r w:rsidRPr="003C20D8">
        <w:rPr>
          <w:rFonts w:asciiTheme="minorHAnsi" w:hAnsiTheme="minorHAnsi" w:cstheme="minorHAnsi"/>
          <w:b/>
          <w:bCs/>
          <w:color w:val="auto"/>
          <w:sz w:val="22"/>
          <w:szCs w:val="22"/>
        </w:rPr>
        <w:t xml:space="preserve"> dla </w:t>
      </w:r>
      <w:r>
        <w:rPr>
          <w:rFonts w:asciiTheme="minorHAnsi" w:hAnsiTheme="minorHAnsi" w:cstheme="minorHAnsi"/>
          <w:b/>
          <w:bCs/>
          <w:color w:val="auto"/>
          <w:sz w:val="22"/>
          <w:szCs w:val="22"/>
        </w:rPr>
        <w:t xml:space="preserve">wielu </w:t>
      </w:r>
      <w:r w:rsidRPr="003C20D8">
        <w:rPr>
          <w:rFonts w:asciiTheme="minorHAnsi" w:hAnsiTheme="minorHAnsi" w:cstheme="minorHAnsi"/>
          <w:b/>
          <w:bCs/>
          <w:color w:val="auto"/>
          <w:sz w:val="22"/>
          <w:szCs w:val="22"/>
        </w:rPr>
        <w:t xml:space="preserve">rodziców czas </w:t>
      </w:r>
      <w:r w:rsidR="0095771B">
        <w:rPr>
          <w:rFonts w:asciiTheme="minorHAnsi" w:hAnsiTheme="minorHAnsi" w:cstheme="minorHAnsi"/>
          <w:b/>
          <w:bCs/>
          <w:color w:val="auto"/>
          <w:sz w:val="22"/>
          <w:szCs w:val="22"/>
        </w:rPr>
        <w:t>istotnych</w:t>
      </w:r>
      <w:r w:rsidRPr="003C20D8">
        <w:rPr>
          <w:rFonts w:asciiTheme="minorHAnsi" w:hAnsiTheme="minorHAnsi" w:cstheme="minorHAnsi"/>
          <w:b/>
          <w:bCs/>
          <w:color w:val="auto"/>
          <w:sz w:val="22"/>
          <w:szCs w:val="22"/>
        </w:rPr>
        <w:t xml:space="preserve"> decyzji o opiece nad dziećmi i powrocie do aktywności zawodowej. Pomocą służy program „Aktywny Rodzic”, z którego do tej pory skorzystało już 1,22 mln dzieci, oferujący elastyczne wsparcie finansowe</w:t>
      </w:r>
      <w:r>
        <w:rPr>
          <w:rFonts w:asciiTheme="minorHAnsi" w:hAnsiTheme="minorHAnsi" w:cstheme="minorHAnsi"/>
          <w:b/>
          <w:bCs/>
          <w:color w:val="auto"/>
          <w:sz w:val="22"/>
          <w:szCs w:val="22"/>
        </w:rPr>
        <w:t xml:space="preserve">go od 500 zł do 1500 </w:t>
      </w:r>
      <w:r w:rsidRPr="003C20D8">
        <w:rPr>
          <w:rFonts w:asciiTheme="minorHAnsi" w:hAnsiTheme="minorHAnsi" w:cstheme="minorHAnsi"/>
          <w:b/>
          <w:bCs/>
          <w:color w:val="auto"/>
          <w:sz w:val="22"/>
          <w:szCs w:val="22"/>
        </w:rPr>
        <w:t>zł lub 1900 zł miesięcznie.</w:t>
      </w:r>
      <w:r>
        <w:rPr>
          <w:rFonts w:asciiTheme="minorHAnsi" w:hAnsiTheme="minorHAnsi" w:cstheme="minorHAnsi"/>
          <w:b/>
          <w:bCs/>
          <w:color w:val="auto"/>
          <w:sz w:val="22"/>
          <w:szCs w:val="22"/>
        </w:rPr>
        <w:t xml:space="preserve"> </w:t>
      </w:r>
      <w:r w:rsidR="003716CB">
        <w:rPr>
          <w:rFonts w:asciiTheme="minorHAnsi" w:hAnsiTheme="minorHAnsi" w:cstheme="minorHAnsi"/>
          <w:b/>
          <w:bCs/>
          <w:color w:val="auto"/>
          <w:sz w:val="22"/>
          <w:szCs w:val="22"/>
        </w:rPr>
        <w:t>A</w:t>
      </w:r>
      <w:r w:rsidRPr="003C20D8">
        <w:rPr>
          <w:rFonts w:asciiTheme="minorHAnsi" w:hAnsiTheme="minorHAnsi" w:cstheme="minorHAnsi"/>
          <w:b/>
          <w:bCs/>
          <w:color w:val="auto"/>
          <w:sz w:val="22"/>
          <w:szCs w:val="22"/>
        </w:rPr>
        <w:t>bsolutnym liderem popularności – zarówno w kraju, jak i w województwie śląskim – pozostaje świadczenie „Aktywnie w żłobku”.</w:t>
      </w:r>
    </w:p>
    <w:p w14:paraId="08A6E24A" w14:textId="77777777" w:rsidR="003716CB" w:rsidRPr="003C20D8" w:rsidRDefault="003716CB" w:rsidP="005E20F5">
      <w:pPr>
        <w:pStyle w:val="Jednostka"/>
        <w:rPr>
          <w:rFonts w:asciiTheme="minorHAnsi" w:hAnsiTheme="minorHAnsi" w:cstheme="minorHAnsi"/>
          <w:b/>
          <w:bCs/>
          <w:color w:val="auto"/>
          <w:sz w:val="22"/>
          <w:szCs w:val="22"/>
        </w:rPr>
      </w:pPr>
    </w:p>
    <w:p w14:paraId="68A3BB6D" w14:textId="4BB70FD0" w:rsidR="005E20F5" w:rsidRPr="005E20F5" w:rsidRDefault="005E20F5" w:rsidP="005E20F5">
      <w:pPr>
        <w:pStyle w:val="Jednostka"/>
        <w:rPr>
          <w:rFonts w:asciiTheme="minorHAnsi" w:hAnsiTheme="minorHAnsi" w:cstheme="minorHAnsi"/>
          <w:color w:val="auto"/>
          <w:sz w:val="22"/>
          <w:szCs w:val="22"/>
        </w:rPr>
      </w:pPr>
      <w:r w:rsidRPr="005E20F5">
        <w:rPr>
          <w:rFonts w:asciiTheme="minorHAnsi" w:hAnsiTheme="minorHAnsi" w:cstheme="minorHAnsi"/>
          <w:color w:val="auto"/>
          <w:sz w:val="22"/>
          <w:szCs w:val="22"/>
        </w:rPr>
        <w:t>Program Aktywny Rodzic działa od 1 października 2024 r. Do końca lipca 2026 r. rodzice złożyli 1,20 mln wniosków na 1,22 mln dzieci. Największym zainteresowaniem cieszy się świadczenie aktywnie w żłobku – ZUS otrzymał 442 tys. wniosków dotyczących 449,3 tys. dzieci. Na drugim miejscu znalazło się świadczenie aktywnie w domu. W tym przypadku do ZUS wpłynęło 387,8 tys. wniosków na 395,4 tys. dzieci. Rodzice złożyli również 371,9 tys. wniosków o świadczenie aktywni rodzice w pracy, które objęły 379,2 tys. dzieci.</w:t>
      </w:r>
    </w:p>
    <w:p w14:paraId="6C5A3F67" w14:textId="77777777" w:rsidR="005E20F5" w:rsidRPr="005E20F5" w:rsidRDefault="005E20F5" w:rsidP="005E20F5">
      <w:pPr>
        <w:pStyle w:val="Jednostka"/>
        <w:rPr>
          <w:rFonts w:asciiTheme="minorHAnsi" w:hAnsiTheme="minorHAnsi" w:cstheme="minorHAnsi"/>
          <w:color w:val="auto"/>
          <w:sz w:val="22"/>
          <w:szCs w:val="22"/>
        </w:rPr>
      </w:pPr>
      <w:r w:rsidRPr="005E20F5">
        <w:rPr>
          <w:rFonts w:asciiTheme="minorHAnsi" w:hAnsiTheme="minorHAnsi" w:cstheme="minorHAnsi"/>
          <w:color w:val="auto"/>
          <w:sz w:val="22"/>
          <w:szCs w:val="22"/>
        </w:rPr>
        <w:t>Tylko w lipcu 2026 r. do ZUS wpłynęło kolejne 36,9 tys. wniosków na 37,6 tys. dzieci.</w:t>
      </w:r>
    </w:p>
    <w:p w14:paraId="2F06668F" w14:textId="77777777" w:rsidR="005E20F5" w:rsidRDefault="005E20F5" w:rsidP="005E20F5">
      <w:pPr>
        <w:pStyle w:val="Jednostka"/>
        <w:rPr>
          <w:rFonts w:asciiTheme="minorHAnsi" w:hAnsiTheme="minorHAnsi" w:cstheme="minorHAnsi"/>
          <w:b/>
          <w:bCs/>
          <w:color w:val="auto"/>
          <w:sz w:val="22"/>
          <w:szCs w:val="22"/>
        </w:rPr>
      </w:pPr>
    </w:p>
    <w:p w14:paraId="5D3F4774" w14:textId="4CDF5681" w:rsidR="005E20F5" w:rsidRPr="005E20F5" w:rsidRDefault="005E20F5" w:rsidP="005E20F5">
      <w:pPr>
        <w:pStyle w:val="Jednostka"/>
        <w:rPr>
          <w:rFonts w:asciiTheme="minorHAnsi" w:hAnsiTheme="minorHAnsi" w:cstheme="minorHAnsi"/>
          <w:b/>
          <w:bCs/>
          <w:color w:val="auto"/>
          <w:sz w:val="22"/>
          <w:szCs w:val="22"/>
        </w:rPr>
      </w:pPr>
      <w:r w:rsidRPr="005E20F5">
        <w:rPr>
          <w:rFonts w:asciiTheme="minorHAnsi" w:hAnsiTheme="minorHAnsi" w:cstheme="minorHAnsi"/>
          <w:b/>
          <w:bCs/>
          <w:color w:val="auto"/>
          <w:sz w:val="22"/>
          <w:szCs w:val="22"/>
        </w:rPr>
        <w:t>Ponad 10,8 mld zł dla rodzin</w:t>
      </w:r>
    </w:p>
    <w:p w14:paraId="5FA522DA" w14:textId="77777777" w:rsidR="005E20F5" w:rsidRPr="005E20F5" w:rsidRDefault="005E20F5" w:rsidP="005E20F5">
      <w:pPr>
        <w:pStyle w:val="Jednostka"/>
        <w:rPr>
          <w:rFonts w:asciiTheme="minorHAnsi" w:hAnsiTheme="minorHAnsi" w:cstheme="minorHAnsi"/>
          <w:color w:val="auto"/>
          <w:sz w:val="22"/>
          <w:szCs w:val="22"/>
        </w:rPr>
      </w:pPr>
      <w:r w:rsidRPr="005E20F5">
        <w:rPr>
          <w:rFonts w:asciiTheme="minorHAnsi" w:hAnsiTheme="minorHAnsi" w:cstheme="minorHAnsi"/>
          <w:color w:val="auto"/>
          <w:sz w:val="22"/>
          <w:szCs w:val="22"/>
        </w:rPr>
        <w:t>Od początku programu do końca lipca 2026 r. ZUS zrealizował 8,74 mln wypłat. Łączna wartość przekazanego wsparcia przekroczyła 10,8 mld zł. W samym lipcu Zakład wypłacił 477,1 tys. świadczeń na kwotę 588,2 mln zł.</w:t>
      </w:r>
    </w:p>
    <w:p w14:paraId="012DA328" w14:textId="78FDD79A" w:rsidR="00D748DA" w:rsidRDefault="005E20F5" w:rsidP="005E20F5">
      <w:pPr>
        <w:pStyle w:val="Jednostka"/>
        <w:rPr>
          <w:rFonts w:asciiTheme="minorHAnsi" w:hAnsiTheme="minorHAnsi" w:cstheme="minorHAnsi"/>
          <w:color w:val="auto"/>
          <w:sz w:val="22"/>
          <w:szCs w:val="22"/>
        </w:rPr>
      </w:pPr>
      <w:r w:rsidRPr="005E20F5">
        <w:rPr>
          <w:rFonts w:asciiTheme="minorHAnsi" w:hAnsiTheme="minorHAnsi" w:cstheme="minorHAnsi"/>
          <w:color w:val="auto"/>
          <w:sz w:val="22"/>
          <w:szCs w:val="22"/>
        </w:rPr>
        <w:t>Największa część środków trafiła do rodzin, które korzystają ze świadczenia aktywnie w żłobku. W lipcu ZUS wypłacił 217,2 tys. takich świadczeń na kwotę 321,5 mln zł. Rodzice korzystający ze świadczenia aktywni rodzice w pracy otrzymali 116,7 tys. świadczeń o wartości 196,4 mln zł. Natomiast w ramach świadczenia aktywnie w domu ZUS wypłacił 143,2 tys. świadczeń na kwotę 70,3 mln zł.</w:t>
      </w:r>
    </w:p>
    <w:p w14:paraId="3CF08E25" w14:textId="77777777" w:rsidR="00D748DA" w:rsidRDefault="00D748DA" w:rsidP="005E20F5">
      <w:pPr>
        <w:pStyle w:val="Jednostka"/>
        <w:rPr>
          <w:rFonts w:asciiTheme="minorHAnsi" w:hAnsiTheme="minorHAnsi" w:cstheme="minorHAnsi"/>
          <w:b/>
          <w:bCs/>
          <w:color w:val="auto"/>
          <w:sz w:val="22"/>
          <w:szCs w:val="22"/>
        </w:rPr>
      </w:pPr>
    </w:p>
    <w:p w14:paraId="22C146F6" w14:textId="298DB8A0" w:rsidR="00D748DA" w:rsidRDefault="00D748DA" w:rsidP="005E20F5">
      <w:pPr>
        <w:pStyle w:val="Jednostka"/>
        <w:rPr>
          <w:rFonts w:asciiTheme="minorHAnsi" w:hAnsiTheme="minorHAnsi" w:cstheme="minorHAnsi"/>
          <w:b/>
          <w:bCs/>
          <w:color w:val="auto"/>
          <w:sz w:val="22"/>
          <w:szCs w:val="22"/>
        </w:rPr>
      </w:pPr>
      <w:r w:rsidRPr="00D748DA">
        <w:rPr>
          <w:rFonts w:asciiTheme="minorHAnsi" w:hAnsiTheme="minorHAnsi" w:cstheme="minorHAnsi"/>
          <w:b/>
          <w:bCs/>
          <w:color w:val="auto"/>
          <w:sz w:val="22"/>
          <w:szCs w:val="22"/>
        </w:rPr>
        <w:t>Żłobkowe bije rekordy w województwie śląskim</w:t>
      </w:r>
    </w:p>
    <w:p w14:paraId="710E143D" w14:textId="11B057A0" w:rsidR="00D748DA" w:rsidRDefault="00D748DA" w:rsidP="005E20F5">
      <w:pPr>
        <w:pStyle w:val="Jednostka"/>
        <w:rPr>
          <w:rFonts w:asciiTheme="minorHAnsi" w:hAnsiTheme="minorHAnsi" w:cstheme="minorHAnsi"/>
          <w:color w:val="auto"/>
          <w:sz w:val="22"/>
          <w:szCs w:val="22"/>
        </w:rPr>
      </w:pPr>
      <w:r w:rsidRPr="00D748DA">
        <w:rPr>
          <w:rFonts w:asciiTheme="minorHAnsi" w:hAnsiTheme="minorHAnsi" w:cstheme="minorHAnsi"/>
          <w:color w:val="auto"/>
          <w:sz w:val="22"/>
          <w:szCs w:val="22"/>
        </w:rPr>
        <w:t xml:space="preserve">W Śląskim podobnie jak w kraju największym zainteresowaniem cieszy się dofinansowanie do żłobka, czyli Aktywnie w żłobku. </w:t>
      </w:r>
      <w:r w:rsidR="003C20D8">
        <w:rPr>
          <w:rFonts w:asciiTheme="minorHAnsi" w:hAnsiTheme="minorHAnsi" w:cstheme="minorHAnsi"/>
          <w:color w:val="auto"/>
          <w:sz w:val="22"/>
          <w:szCs w:val="22"/>
        </w:rPr>
        <w:t xml:space="preserve">Najwięcej świadczeń i największa kwota spośród tych trzech komponentów „Aktywnego rodzica” w regionie. </w:t>
      </w:r>
      <w:r w:rsidRPr="00D748DA">
        <w:rPr>
          <w:rFonts w:asciiTheme="minorHAnsi" w:hAnsiTheme="minorHAnsi" w:cstheme="minorHAnsi"/>
          <w:color w:val="auto"/>
          <w:sz w:val="22"/>
          <w:szCs w:val="22"/>
        </w:rPr>
        <w:t xml:space="preserve">Tylko w lipcu wypłacono 21 tys. świadczeń. - Łączna kwota jaką otrzymali rodzice w okresie od stycznia do lipca 2026 r. w naszym województwie to </w:t>
      </w:r>
      <w:r w:rsidR="003C20D8">
        <w:rPr>
          <w:rFonts w:asciiTheme="minorHAnsi" w:hAnsiTheme="minorHAnsi" w:cstheme="minorHAnsi"/>
          <w:color w:val="auto"/>
          <w:sz w:val="22"/>
          <w:szCs w:val="22"/>
        </w:rPr>
        <w:t xml:space="preserve">ponad </w:t>
      </w:r>
      <w:r w:rsidR="003C20D8" w:rsidRPr="003C20D8">
        <w:rPr>
          <w:rFonts w:asciiTheme="minorHAnsi" w:hAnsiTheme="minorHAnsi" w:cstheme="minorHAnsi"/>
          <w:color w:val="auto"/>
          <w:sz w:val="22"/>
          <w:szCs w:val="22"/>
        </w:rPr>
        <w:t>204</w:t>
      </w:r>
      <w:r w:rsidR="003C20D8">
        <w:rPr>
          <w:rFonts w:asciiTheme="minorHAnsi" w:hAnsiTheme="minorHAnsi" w:cstheme="minorHAnsi"/>
          <w:color w:val="auto"/>
          <w:sz w:val="22"/>
          <w:szCs w:val="22"/>
        </w:rPr>
        <w:t xml:space="preserve"> mln </w:t>
      </w:r>
      <w:r w:rsidRPr="00D748DA">
        <w:rPr>
          <w:rFonts w:asciiTheme="minorHAnsi" w:hAnsiTheme="minorHAnsi" w:cstheme="minorHAnsi"/>
          <w:color w:val="auto"/>
          <w:sz w:val="22"/>
          <w:szCs w:val="22"/>
        </w:rPr>
        <w:t xml:space="preserve">zł. </w:t>
      </w:r>
      <w:r w:rsidRPr="003C20D8">
        <w:rPr>
          <w:rFonts w:asciiTheme="minorHAnsi" w:hAnsiTheme="minorHAnsi" w:cstheme="minorHAnsi"/>
          <w:color w:val="auto"/>
          <w:sz w:val="22"/>
          <w:szCs w:val="22"/>
        </w:rPr>
        <w:t>Na drugim miejscu, pod względem liczby wypłaconych świadczeń w lipcu jest Aktywnie w domu – ponad 14,1 tys. Suma świadczeń wypłaconych rodzicom i opiekunom w województwie śląskim w ciągu siedmiu miesięcy 2026 r. w ramach „Aktywnie w domu” to  47</w:t>
      </w:r>
      <w:r w:rsidR="003C20D8" w:rsidRPr="003C20D8">
        <w:rPr>
          <w:rFonts w:asciiTheme="minorHAnsi" w:hAnsiTheme="minorHAnsi" w:cstheme="minorHAnsi"/>
          <w:color w:val="auto"/>
          <w:sz w:val="22"/>
          <w:szCs w:val="22"/>
        </w:rPr>
        <w:t xml:space="preserve"> mln </w:t>
      </w:r>
      <w:r w:rsidRPr="003C20D8">
        <w:rPr>
          <w:rFonts w:asciiTheme="minorHAnsi" w:hAnsiTheme="minorHAnsi" w:cstheme="minorHAnsi"/>
          <w:color w:val="auto"/>
          <w:sz w:val="22"/>
          <w:szCs w:val="22"/>
        </w:rPr>
        <w:t>567</w:t>
      </w:r>
      <w:r w:rsidR="003C20D8">
        <w:rPr>
          <w:rFonts w:asciiTheme="minorHAnsi" w:hAnsiTheme="minorHAnsi" w:cstheme="minorHAnsi"/>
          <w:color w:val="auto"/>
          <w:sz w:val="22"/>
          <w:szCs w:val="22"/>
        </w:rPr>
        <w:t xml:space="preserve"> </w:t>
      </w:r>
      <w:r w:rsidR="003C20D8" w:rsidRPr="003C20D8">
        <w:rPr>
          <w:rFonts w:asciiTheme="minorHAnsi" w:hAnsiTheme="minorHAnsi" w:cstheme="minorHAnsi"/>
          <w:color w:val="auto"/>
          <w:sz w:val="22"/>
          <w:szCs w:val="22"/>
        </w:rPr>
        <w:t>tys. zł</w:t>
      </w:r>
      <w:r w:rsidR="003C20D8">
        <w:rPr>
          <w:rFonts w:asciiTheme="minorHAnsi" w:hAnsiTheme="minorHAnsi" w:cstheme="minorHAnsi"/>
          <w:color w:val="auto"/>
          <w:sz w:val="22"/>
          <w:szCs w:val="22"/>
        </w:rPr>
        <w:t xml:space="preserve"> – informuje Beara Kopczyńska, regionalna rzeczniczka prasowa ZUS w województwie śląskim. </w:t>
      </w:r>
    </w:p>
    <w:p w14:paraId="11D74ECC" w14:textId="2438EFEE" w:rsidR="003C20D8" w:rsidRPr="003C20D8" w:rsidRDefault="003C20D8" w:rsidP="005E20F5">
      <w:pPr>
        <w:pStyle w:val="Jednostka"/>
        <w:rPr>
          <w:rFonts w:asciiTheme="minorHAnsi" w:hAnsiTheme="minorHAnsi" w:cstheme="minorHAnsi"/>
          <w:color w:val="auto"/>
          <w:sz w:val="22"/>
          <w:szCs w:val="22"/>
        </w:rPr>
      </w:pPr>
      <w:r>
        <w:rPr>
          <w:rFonts w:asciiTheme="minorHAnsi" w:hAnsiTheme="minorHAnsi" w:cstheme="minorHAnsi"/>
          <w:color w:val="auto"/>
          <w:sz w:val="22"/>
          <w:szCs w:val="22"/>
        </w:rPr>
        <w:t>Jeśli chodzi o program „Aktywnie w pracy” w województwie śląskim to w lipcu wypłacono świadczenia na 13,6 tys. dzieci. Od stycznia do lipca 2026 r. ZUS wypłacił w województwie śląskim blisko 143 mln zł w województwie śląskim w ramach „Aktywnie w pracy”.</w:t>
      </w:r>
    </w:p>
    <w:p w14:paraId="36E92AA6" w14:textId="77777777" w:rsidR="005E20F5" w:rsidRDefault="005E20F5" w:rsidP="005E20F5">
      <w:pPr>
        <w:pStyle w:val="Jednostka"/>
        <w:rPr>
          <w:rFonts w:asciiTheme="minorHAnsi" w:hAnsiTheme="minorHAnsi" w:cstheme="minorHAnsi"/>
          <w:b/>
          <w:bCs/>
          <w:color w:val="auto"/>
          <w:sz w:val="22"/>
          <w:szCs w:val="22"/>
        </w:rPr>
      </w:pPr>
    </w:p>
    <w:p w14:paraId="1F253647" w14:textId="05696234" w:rsidR="005E20F5" w:rsidRPr="005E20F5" w:rsidRDefault="005E20F5" w:rsidP="005E20F5">
      <w:pPr>
        <w:pStyle w:val="Jednostka"/>
        <w:rPr>
          <w:rFonts w:asciiTheme="minorHAnsi" w:hAnsiTheme="minorHAnsi" w:cstheme="minorHAnsi"/>
          <w:b/>
          <w:bCs/>
          <w:color w:val="auto"/>
          <w:sz w:val="22"/>
          <w:szCs w:val="22"/>
        </w:rPr>
      </w:pPr>
      <w:r w:rsidRPr="005E20F5">
        <w:rPr>
          <w:rFonts w:asciiTheme="minorHAnsi" w:hAnsiTheme="minorHAnsi" w:cstheme="minorHAnsi"/>
          <w:b/>
          <w:bCs/>
          <w:color w:val="auto"/>
          <w:sz w:val="22"/>
          <w:szCs w:val="22"/>
        </w:rPr>
        <w:t>Program, który dostosowuje się do życia rodzin</w:t>
      </w:r>
    </w:p>
    <w:p w14:paraId="71A001EE" w14:textId="77777777" w:rsidR="005E20F5" w:rsidRPr="005E20F5" w:rsidRDefault="005E20F5" w:rsidP="005E20F5">
      <w:pPr>
        <w:pStyle w:val="Jednostka"/>
        <w:rPr>
          <w:rFonts w:asciiTheme="minorHAnsi" w:hAnsiTheme="minorHAnsi" w:cstheme="minorHAnsi"/>
          <w:color w:val="auto"/>
          <w:sz w:val="22"/>
          <w:szCs w:val="22"/>
        </w:rPr>
      </w:pPr>
      <w:r w:rsidRPr="005E20F5">
        <w:rPr>
          <w:rFonts w:asciiTheme="minorHAnsi" w:hAnsiTheme="minorHAnsi" w:cstheme="minorHAnsi"/>
          <w:color w:val="auto"/>
          <w:sz w:val="22"/>
          <w:szCs w:val="22"/>
        </w:rPr>
        <w:t>Aktywny Rodzic to program, który wspiera rodziców i opiekunów dzieci do 3 roku życia. Działa od 1 października 2024 r. i obejmuje trzy rodzaje świadczeń, które odpowiadają różnym potrzebom rodzin.</w:t>
      </w:r>
    </w:p>
    <w:p w14:paraId="2276F3E2" w14:textId="77777777" w:rsidR="005E20F5" w:rsidRPr="005E20F5" w:rsidRDefault="005E20F5" w:rsidP="005E20F5">
      <w:pPr>
        <w:pStyle w:val="Jednostka"/>
        <w:rPr>
          <w:rFonts w:asciiTheme="minorHAnsi" w:hAnsiTheme="minorHAnsi" w:cstheme="minorHAnsi"/>
          <w:color w:val="auto"/>
          <w:sz w:val="22"/>
          <w:szCs w:val="22"/>
        </w:rPr>
      </w:pPr>
      <w:r w:rsidRPr="005E20F5">
        <w:rPr>
          <w:rFonts w:asciiTheme="minorHAnsi" w:hAnsiTheme="minorHAnsi" w:cstheme="minorHAnsi"/>
          <w:color w:val="auto"/>
          <w:sz w:val="22"/>
          <w:szCs w:val="22"/>
        </w:rPr>
        <w:lastRenderedPageBreak/>
        <w:t>Rodzice dzieci uczęszczających do żłobka, klubu dziecięcego lub pozostających pod opieką dziennego opiekuna mogą skorzystać ze świadczenia aktywnie w żłobku. Wsparcie wynosi do 1500 zł miesięcznie, a w przypadku dziecka z odpowiednim orzeczeniem o niepełnosprawności – do 1900 zł miesięcznie.</w:t>
      </w:r>
    </w:p>
    <w:p w14:paraId="4876F8A5" w14:textId="77777777" w:rsidR="005E20F5" w:rsidRPr="005E20F5" w:rsidRDefault="005E20F5" w:rsidP="005E20F5">
      <w:pPr>
        <w:pStyle w:val="Jednostka"/>
        <w:rPr>
          <w:rFonts w:asciiTheme="minorHAnsi" w:hAnsiTheme="minorHAnsi" w:cstheme="minorHAnsi"/>
          <w:color w:val="auto"/>
          <w:sz w:val="22"/>
          <w:szCs w:val="22"/>
        </w:rPr>
      </w:pPr>
      <w:r w:rsidRPr="005E20F5">
        <w:rPr>
          <w:rFonts w:asciiTheme="minorHAnsi" w:hAnsiTheme="minorHAnsi" w:cstheme="minorHAnsi"/>
          <w:color w:val="auto"/>
          <w:sz w:val="22"/>
          <w:szCs w:val="22"/>
        </w:rPr>
        <w:t>Świadczenie aktywni rodzice w pracy przysługuje aktywnym zawodowo rodzicom dzieci od 12 do 35 miesiąca życia. Także w tym przypadku wsparcie wynosi 1500 zł miesięcznie, a dla dzieci z niepełnosprawnością – 1900 zł miesięcznie.</w:t>
      </w:r>
    </w:p>
    <w:p w14:paraId="172DC017" w14:textId="77777777" w:rsidR="005E20F5" w:rsidRPr="005E20F5" w:rsidRDefault="005E20F5" w:rsidP="005E20F5">
      <w:pPr>
        <w:pStyle w:val="Jednostka"/>
        <w:rPr>
          <w:rFonts w:asciiTheme="minorHAnsi" w:hAnsiTheme="minorHAnsi" w:cstheme="minorHAnsi"/>
          <w:color w:val="auto"/>
          <w:sz w:val="22"/>
          <w:szCs w:val="22"/>
        </w:rPr>
      </w:pPr>
      <w:r w:rsidRPr="005E20F5">
        <w:rPr>
          <w:rFonts w:asciiTheme="minorHAnsi" w:hAnsiTheme="minorHAnsi" w:cstheme="minorHAnsi"/>
          <w:color w:val="auto"/>
          <w:sz w:val="22"/>
          <w:szCs w:val="22"/>
        </w:rPr>
        <w:t>Z kolei aktywnie w domu to świadczenie w wysokości 500 zł miesięcznie dla dzieci od 12 do 35 miesiąca życia. Zastąpiło ono rodzinny kapitał opiekuńczy (RKO).</w:t>
      </w:r>
    </w:p>
    <w:p w14:paraId="55F72593" w14:textId="77777777" w:rsidR="005E20F5" w:rsidRDefault="005E20F5" w:rsidP="005E20F5">
      <w:pPr>
        <w:pStyle w:val="Jednostka"/>
        <w:rPr>
          <w:rFonts w:asciiTheme="minorHAnsi" w:hAnsiTheme="minorHAnsi" w:cstheme="minorHAnsi"/>
          <w:b/>
          <w:bCs/>
          <w:color w:val="auto"/>
          <w:sz w:val="22"/>
          <w:szCs w:val="22"/>
        </w:rPr>
      </w:pPr>
    </w:p>
    <w:p w14:paraId="4BDEDF2B" w14:textId="6498D383" w:rsidR="005E20F5" w:rsidRDefault="005E20F5" w:rsidP="005E20F5">
      <w:pPr>
        <w:pStyle w:val="Jednostka"/>
        <w:rPr>
          <w:rFonts w:asciiTheme="minorHAnsi" w:hAnsiTheme="minorHAnsi" w:cstheme="minorHAnsi"/>
          <w:color w:val="auto"/>
          <w:sz w:val="22"/>
          <w:szCs w:val="22"/>
        </w:rPr>
      </w:pPr>
      <w:r w:rsidRPr="005E20F5">
        <w:rPr>
          <w:rFonts w:asciiTheme="minorHAnsi" w:hAnsiTheme="minorHAnsi" w:cstheme="minorHAnsi"/>
          <w:b/>
          <w:bCs/>
          <w:color w:val="auto"/>
          <w:sz w:val="22"/>
          <w:szCs w:val="22"/>
        </w:rPr>
        <w:t>Na to samo dziecko za dany miesiąc można pobierać tylko jedno świadczenie.</w:t>
      </w:r>
    </w:p>
    <w:p w14:paraId="512EE648" w14:textId="2EF683FB" w:rsidR="005E20F5" w:rsidRDefault="003716CB" w:rsidP="005E20F5">
      <w:pPr>
        <w:pStyle w:val="Jednostka"/>
        <w:rPr>
          <w:rFonts w:asciiTheme="minorHAnsi" w:hAnsiTheme="minorHAnsi" w:cstheme="minorHAnsi"/>
          <w:color w:val="auto"/>
          <w:sz w:val="22"/>
          <w:szCs w:val="22"/>
        </w:rPr>
      </w:pPr>
      <w:r>
        <w:rPr>
          <w:rFonts w:asciiTheme="minorHAnsi" w:hAnsiTheme="minorHAnsi" w:cstheme="minorHAnsi"/>
          <w:color w:val="auto"/>
          <w:sz w:val="22"/>
          <w:szCs w:val="22"/>
        </w:rPr>
        <w:t>P</w:t>
      </w:r>
      <w:r w:rsidR="005E20F5" w:rsidRPr="005E20F5">
        <w:rPr>
          <w:rFonts w:asciiTheme="minorHAnsi" w:hAnsiTheme="minorHAnsi" w:cstheme="minorHAnsi"/>
          <w:color w:val="auto"/>
          <w:sz w:val="22"/>
          <w:szCs w:val="22"/>
        </w:rPr>
        <w:t>oczątek września to moment, w którym wiele rodzin planuje następne miesiące. Rodzice mogą się wtedy zdecydować na inną formę wsparcia, jeśli zmieni się ich sytuacja zawodowa lub sposób opieki nad dzieckiem. Dzięki temu program towarzyszy rodzinom na różnych etapach wychowywania najmłodszych dzieci.</w:t>
      </w:r>
    </w:p>
    <w:p w14:paraId="2B688A92" w14:textId="77777777" w:rsidR="005E20F5" w:rsidRDefault="005E20F5" w:rsidP="005E20F5">
      <w:pPr>
        <w:pStyle w:val="Jednostka"/>
        <w:rPr>
          <w:rFonts w:asciiTheme="minorHAnsi" w:hAnsiTheme="minorHAnsi" w:cstheme="minorHAnsi"/>
          <w:b/>
          <w:bCs/>
          <w:color w:val="auto"/>
          <w:sz w:val="22"/>
          <w:szCs w:val="22"/>
        </w:rPr>
      </w:pPr>
    </w:p>
    <w:p w14:paraId="03B95952" w14:textId="120D8308" w:rsidR="005E20F5" w:rsidRPr="005E20F5" w:rsidRDefault="005E20F5" w:rsidP="005E20F5">
      <w:pPr>
        <w:pStyle w:val="Jednostka"/>
        <w:rPr>
          <w:rFonts w:asciiTheme="minorHAnsi" w:hAnsiTheme="minorHAnsi" w:cstheme="minorHAnsi"/>
          <w:b/>
          <w:bCs/>
          <w:color w:val="auto"/>
          <w:sz w:val="22"/>
          <w:szCs w:val="22"/>
        </w:rPr>
      </w:pPr>
      <w:r w:rsidRPr="005E20F5">
        <w:rPr>
          <w:rFonts w:asciiTheme="minorHAnsi" w:hAnsiTheme="minorHAnsi" w:cstheme="minorHAnsi"/>
          <w:b/>
          <w:bCs/>
          <w:color w:val="auto"/>
          <w:sz w:val="22"/>
          <w:szCs w:val="22"/>
        </w:rPr>
        <w:t>Wnioski tylko elektronicznie</w:t>
      </w:r>
    </w:p>
    <w:p w14:paraId="2D9235F6" w14:textId="0F452D47" w:rsidR="005E20F5" w:rsidRPr="005E20F5" w:rsidRDefault="005E20F5" w:rsidP="005E20F5">
      <w:pPr>
        <w:pStyle w:val="Jednostka"/>
        <w:rPr>
          <w:rFonts w:asciiTheme="minorHAnsi" w:hAnsiTheme="minorHAnsi" w:cstheme="minorHAnsi"/>
          <w:color w:val="auto"/>
          <w:sz w:val="22"/>
          <w:szCs w:val="22"/>
        </w:rPr>
      </w:pPr>
      <w:r w:rsidRPr="005E20F5">
        <w:rPr>
          <w:rFonts w:asciiTheme="minorHAnsi" w:hAnsiTheme="minorHAnsi" w:cstheme="minorHAnsi"/>
          <w:color w:val="auto"/>
          <w:sz w:val="22"/>
          <w:szCs w:val="22"/>
        </w:rPr>
        <w:t xml:space="preserve">Wnioski o wszystkie świadczenia z programu Aktywny Rodzic można składać wyłącznie elektronicznie – przez portal </w:t>
      </w:r>
      <w:proofErr w:type="spellStart"/>
      <w:r w:rsidRPr="005E20F5">
        <w:rPr>
          <w:rFonts w:asciiTheme="minorHAnsi" w:hAnsiTheme="minorHAnsi" w:cstheme="minorHAnsi"/>
          <w:color w:val="auto"/>
          <w:sz w:val="22"/>
          <w:szCs w:val="22"/>
        </w:rPr>
        <w:t>eZUS</w:t>
      </w:r>
      <w:proofErr w:type="spellEnd"/>
      <w:r w:rsidRPr="005E20F5">
        <w:rPr>
          <w:rFonts w:asciiTheme="minorHAnsi" w:hAnsiTheme="minorHAnsi" w:cstheme="minorHAnsi"/>
          <w:color w:val="auto"/>
          <w:sz w:val="22"/>
          <w:szCs w:val="22"/>
        </w:rPr>
        <w:t xml:space="preserve">, aplikację </w:t>
      </w:r>
      <w:proofErr w:type="spellStart"/>
      <w:r w:rsidRPr="005E20F5">
        <w:rPr>
          <w:rFonts w:asciiTheme="minorHAnsi" w:hAnsiTheme="minorHAnsi" w:cstheme="minorHAnsi"/>
          <w:color w:val="auto"/>
          <w:sz w:val="22"/>
          <w:szCs w:val="22"/>
        </w:rPr>
        <w:t>mZUS</w:t>
      </w:r>
      <w:proofErr w:type="spellEnd"/>
      <w:r w:rsidRPr="005E20F5">
        <w:rPr>
          <w:rFonts w:asciiTheme="minorHAnsi" w:hAnsiTheme="minorHAnsi" w:cstheme="minorHAnsi"/>
          <w:color w:val="auto"/>
          <w:sz w:val="22"/>
          <w:szCs w:val="22"/>
        </w:rPr>
        <w:t xml:space="preserve">, portal </w:t>
      </w:r>
      <w:proofErr w:type="spellStart"/>
      <w:r w:rsidRPr="005E20F5">
        <w:rPr>
          <w:rFonts w:asciiTheme="minorHAnsi" w:hAnsiTheme="minorHAnsi" w:cstheme="minorHAnsi"/>
          <w:color w:val="auto"/>
          <w:sz w:val="22"/>
          <w:szCs w:val="22"/>
        </w:rPr>
        <w:t>Emp@tia</w:t>
      </w:r>
      <w:proofErr w:type="spellEnd"/>
      <w:r w:rsidRPr="005E20F5">
        <w:rPr>
          <w:rFonts w:asciiTheme="minorHAnsi" w:hAnsiTheme="minorHAnsi" w:cstheme="minorHAnsi"/>
          <w:color w:val="auto"/>
          <w:sz w:val="22"/>
          <w:szCs w:val="22"/>
        </w:rPr>
        <w:t xml:space="preserve"> lub bankowość elektroniczną.</w:t>
      </w:r>
    </w:p>
    <w:p w14:paraId="39A2A5CD" w14:textId="77777777" w:rsidR="00B70FA9" w:rsidRDefault="00B70FA9" w:rsidP="00480728">
      <w:pPr>
        <w:pStyle w:val="Jednostka"/>
        <w:rPr>
          <w:rFonts w:asciiTheme="minorHAnsi" w:hAnsiTheme="minorHAnsi" w:cstheme="minorHAnsi"/>
          <w:b/>
          <w:bCs/>
          <w:color w:val="auto"/>
          <w:sz w:val="22"/>
          <w:szCs w:val="22"/>
        </w:rPr>
      </w:pPr>
    </w:p>
    <w:p w14:paraId="765C0911" w14:textId="77777777" w:rsidR="00436521" w:rsidRPr="008D7C98" w:rsidRDefault="00B70FA9" w:rsidP="00B70FA9">
      <w:pPr>
        <w:pStyle w:val="Jednostka"/>
        <w:ind w:left="5672"/>
        <w:rPr>
          <w:rFonts w:asciiTheme="minorHAnsi" w:hAnsiTheme="minorHAnsi" w:cstheme="minorHAnsi"/>
          <w:color w:val="auto"/>
          <w:sz w:val="18"/>
          <w:szCs w:val="18"/>
        </w:rPr>
      </w:pPr>
      <w:r>
        <w:rPr>
          <w:rFonts w:asciiTheme="minorHAnsi" w:hAnsiTheme="minorHAnsi" w:cstheme="minorHAnsi"/>
          <w:color w:val="auto"/>
          <w:sz w:val="18"/>
          <w:szCs w:val="18"/>
        </w:rPr>
        <w:br/>
      </w:r>
      <w:r w:rsidR="00A67659" w:rsidRPr="008D7C98">
        <w:rPr>
          <w:rFonts w:asciiTheme="minorHAnsi" w:hAnsiTheme="minorHAnsi" w:cstheme="minorHAnsi"/>
          <w:color w:val="auto"/>
          <w:sz w:val="18"/>
          <w:szCs w:val="18"/>
        </w:rPr>
        <w:t>Beata Kopczyńska</w:t>
      </w:r>
    </w:p>
    <w:p w14:paraId="269EAC8D" w14:textId="44974E70" w:rsidR="00A67659" w:rsidRPr="008D7C98" w:rsidRDefault="00A67659" w:rsidP="00A67659">
      <w:pPr>
        <w:pStyle w:val="Jednostka"/>
        <w:ind w:left="4963" w:firstLine="709"/>
        <w:rPr>
          <w:rFonts w:asciiTheme="minorHAnsi" w:hAnsiTheme="minorHAnsi" w:cstheme="minorHAnsi"/>
          <w:color w:val="auto"/>
          <w:sz w:val="18"/>
          <w:szCs w:val="18"/>
        </w:rPr>
      </w:pPr>
      <w:r w:rsidRPr="008D7C98">
        <w:rPr>
          <w:rFonts w:asciiTheme="minorHAnsi" w:hAnsiTheme="minorHAnsi" w:cstheme="minorHAnsi"/>
          <w:color w:val="auto"/>
          <w:sz w:val="18"/>
          <w:szCs w:val="18"/>
        </w:rPr>
        <w:t>regionalna rzeczniczka prasowa ZUS</w:t>
      </w:r>
    </w:p>
    <w:p w14:paraId="145684ED" w14:textId="124107FE" w:rsidR="00C01F04" w:rsidRPr="008D7C98" w:rsidRDefault="00A67659" w:rsidP="008D7C98">
      <w:pPr>
        <w:pStyle w:val="Jednostka"/>
        <w:ind w:left="4963" w:firstLine="709"/>
        <w:rPr>
          <w:rFonts w:asciiTheme="minorHAnsi" w:hAnsiTheme="minorHAnsi" w:cstheme="minorHAnsi"/>
          <w:color w:val="auto"/>
          <w:sz w:val="18"/>
          <w:szCs w:val="18"/>
        </w:rPr>
      </w:pPr>
      <w:r w:rsidRPr="008D7C98">
        <w:rPr>
          <w:rFonts w:asciiTheme="minorHAnsi" w:hAnsiTheme="minorHAnsi" w:cstheme="minorHAnsi"/>
          <w:color w:val="auto"/>
          <w:sz w:val="18"/>
          <w:szCs w:val="18"/>
        </w:rPr>
        <w:t>w województwie śląskim</w:t>
      </w:r>
    </w:p>
    <w:sectPr w:rsidR="00C01F04" w:rsidRPr="008D7C98">
      <w:footerReference w:type="default" r:id="rId9"/>
      <w:footerReference w:type="first" r:id="rId10"/>
      <w:pgSz w:w="11906" w:h="16838"/>
      <w:pgMar w:top="1134" w:right="1134" w:bottom="1701" w:left="1814" w:header="284" w:footer="90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D83FB" w14:textId="77777777" w:rsidR="00CB3547" w:rsidRDefault="00CB3547">
      <w:pPr>
        <w:spacing w:before="0" w:after="0"/>
      </w:pPr>
      <w:r>
        <w:separator/>
      </w:r>
    </w:p>
  </w:endnote>
  <w:endnote w:type="continuationSeparator" w:id="0">
    <w:p w14:paraId="1F601A79" w14:textId="77777777" w:rsidR="00CB3547" w:rsidRDefault="00CB354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NewspaperPiPL">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26F79" w14:textId="77777777" w:rsidR="002B4B49" w:rsidRDefault="00F46540">
    <w:pPr>
      <w:pStyle w:val="Stopka"/>
      <w:jc w:val="center"/>
      <w:rPr>
        <w:rStyle w:val="StopkastronyZnak"/>
      </w:rPr>
    </w:pPr>
    <w:r>
      <w:rPr>
        <w:rStyle w:val="StopkastronyZnak"/>
      </w:rPr>
      <w:fldChar w:fldCharType="begin"/>
    </w:r>
    <w:r>
      <w:rPr>
        <w:rStyle w:val="StopkastronyZnak"/>
      </w:rPr>
      <w:instrText>PAGE \* MERGEFORMAT</w:instrText>
    </w:r>
    <w:r>
      <w:rPr>
        <w:rStyle w:val="StopkastronyZnak"/>
      </w:rPr>
      <w:fldChar w:fldCharType="separate"/>
    </w:r>
    <w:r w:rsidR="00B7526C">
      <w:rPr>
        <w:rStyle w:val="StopkastronyZnak"/>
        <w:noProof/>
      </w:rPr>
      <w:t>2</w:t>
    </w:r>
    <w:r>
      <w:rPr>
        <w:rStyle w:val="StopkastronyZnak"/>
      </w:rPr>
      <w:fldChar w:fldCharType="end"/>
    </w:r>
    <w:r>
      <w:rPr>
        <w:rStyle w:val="StopkastronyZnak"/>
      </w:rPr>
      <w:t xml:space="preserve"> / </w:t>
    </w:r>
    <w:fldSimple w:instr=" NUMPAGES  \* MERGEFORMAT ">
      <w:r w:rsidR="00B7526C" w:rsidRPr="00B7526C">
        <w:rPr>
          <w:rStyle w:val="StopkastronyZnak"/>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86CFF" w14:textId="77777777" w:rsidR="002B4B49" w:rsidRDefault="00F46540">
    <w:pPr>
      <w:pStyle w:val="Stopkainfo"/>
      <w:tabs>
        <w:tab w:val="center" w:pos="4536"/>
        <w:tab w:val="right" w:pos="8931"/>
      </w:tabs>
    </w:pPr>
    <w:r>
      <w:rPr>
        <w:noProof/>
      </w:rPr>
      <w:drawing>
        <wp:anchor distT="0" distB="0" distL="114300" distR="114300" simplePos="0" relativeHeight="251658240" behindDoc="0" locked="0" layoutInCell="0" allowOverlap="1" wp14:anchorId="38F99180" wp14:editId="594FC00D">
          <wp:simplePos x="0" y="0"/>
          <wp:positionH relativeFrom="column">
            <wp:posOffset>12065</wp:posOffset>
          </wp:positionH>
          <wp:positionV relativeFrom="paragraph">
            <wp:posOffset>121285</wp:posOffset>
          </wp:positionV>
          <wp:extent cx="5696585" cy="15240"/>
          <wp:effectExtent l="0" t="0" r="0" b="0"/>
          <wp:wrapNone/>
          <wp:docPr id="2"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5696585" cy="15240"/>
                  </a:xfrm>
                  <a:prstGeom prst="rect">
                    <a:avLst/>
                  </a:prstGeom>
                </pic:spPr>
              </pic:pic>
            </a:graphicData>
          </a:graphic>
          <wp14:sizeRelH relativeFrom="page">
            <wp14:pctWidth>0</wp14:pctWidth>
          </wp14:sizeRelH>
          <wp14:sizeRelV relativeFrom="page">
            <wp14:pctHeight>0</wp14:pctHeight>
          </wp14:sizeRelV>
        </wp:anchor>
      </w:drawing>
    </w:r>
  </w:p>
  <w:tbl>
    <w:tblPr>
      <w:tblStyle w:val="Tabela-Prosty1"/>
      <w:tblW w:w="0" w:type="auto"/>
      <w:tblInd w:w="2847" w:type="dxa"/>
      <w:tblBorders>
        <w:top w:val="none" w:sz="0" w:space="0" w:color="000000"/>
        <w:left w:val="none" w:sz="0" w:space="0" w:color="000000"/>
        <w:bottom w:val="none" w:sz="0" w:space="0" w:color="000000"/>
        <w:right w:val="none" w:sz="0" w:space="0" w:color="000000"/>
      </w:tblBorders>
      <w:tblLook w:val="04A0" w:firstRow="1" w:lastRow="0" w:firstColumn="1" w:lastColumn="0" w:noHBand="0" w:noVBand="1"/>
    </w:tblPr>
    <w:tblGrid>
      <w:gridCol w:w="3057"/>
      <w:gridCol w:w="3054"/>
    </w:tblGrid>
    <w:tr w:rsidR="003564EB" w14:paraId="35B69120" w14:textId="77777777" w:rsidTr="003564EB">
      <w:tc>
        <w:tcPr>
          <w:tcW w:w="3059" w:type="dxa"/>
          <w:tcBorders>
            <w:top w:val="none" w:sz="0" w:space="0" w:color="000000"/>
            <w:left w:val="none" w:sz="0" w:space="0" w:color="000000"/>
            <w:bottom w:val="none" w:sz="0" w:space="0" w:color="000000"/>
            <w:right w:val="none" w:sz="0" w:space="0" w:color="000000"/>
          </w:tcBorders>
        </w:tcPr>
        <w:p w14:paraId="23EA3A58" w14:textId="77777777" w:rsidR="003564EB" w:rsidRDefault="003564EB">
          <w:pPr>
            <w:pStyle w:val="Stopkainfo"/>
            <w:tabs>
              <w:tab w:val="center" w:pos="4536"/>
              <w:tab w:val="right" w:pos="8931"/>
            </w:tabs>
            <w:jc w:val="center"/>
          </w:pPr>
          <w:r>
            <w:t>www.zus.pl</w:t>
          </w:r>
        </w:p>
      </w:tc>
      <w:tc>
        <w:tcPr>
          <w:tcW w:w="3058" w:type="dxa"/>
          <w:tcBorders>
            <w:top w:val="none" w:sz="0" w:space="0" w:color="000000"/>
            <w:left w:val="none" w:sz="0" w:space="0" w:color="000000"/>
            <w:bottom w:val="none" w:sz="0" w:space="0" w:color="000000"/>
            <w:right w:val="none" w:sz="0" w:space="0" w:color="000000"/>
          </w:tcBorders>
        </w:tcPr>
        <w:p w14:paraId="6BCD1549" w14:textId="77777777" w:rsidR="003564EB" w:rsidRDefault="003564EB" w:rsidP="003564EB">
          <w:pPr>
            <w:pStyle w:val="Stopkainfo"/>
            <w:tabs>
              <w:tab w:val="center" w:pos="4536"/>
              <w:tab w:val="right" w:pos="8931"/>
            </w:tabs>
            <w:jc w:val="right"/>
          </w:pPr>
          <w:r>
            <w:t>tel. 502 006 835</w:t>
          </w:r>
        </w:p>
      </w:tc>
    </w:tr>
    <w:tr w:rsidR="003564EB" w:rsidRPr="00F23983" w14:paraId="1FF5847C" w14:textId="77777777" w:rsidTr="003564EB">
      <w:tc>
        <w:tcPr>
          <w:tcW w:w="3059" w:type="dxa"/>
          <w:tcBorders>
            <w:top w:val="none" w:sz="0" w:space="0" w:color="000000"/>
            <w:left w:val="none" w:sz="0" w:space="0" w:color="000000"/>
            <w:bottom w:val="none" w:sz="0" w:space="0" w:color="000000"/>
            <w:right w:val="none" w:sz="0" w:space="0" w:color="000000"/>
          </w:tcBorders>
        </w:tcPr>
        <w:p w14:paraId="37EA38FD" w14:textId="77777777" w:rsidR="003564EB" w:rsidRPr="00D26495" w:rsidRDefault="003564EB" w:rsidP="003564EB">
          <w:pPr>
            <w:pStyle w:val="Stopkainfo"/>
            <w:tabs>
              <w:tab w:val="center" w:pos="4536"/>
              <w:tab w:val="right" w:pos="8931"/>
            </w:tabs>
            <w:jc w:val="center"/>
            <w:rPr>
              <w:lang w:val="en-US"/>
            </w:rPr>
          </w:pPr>
          <w:r w:rsidRPr="00D26495">
            <w:rPr>
              <w:lang w:val="en-US"/>
            </w:rPr>
            <w:t xml:space="preserve">e-mail: </w:t>
          </w:r>
          <w:r>
            <w:rPr>
              <w:lang w:val="en-US"/>
            </w:rPr>
            <w:t>rzecz.rybnik</w:t>
          </w:r>
          <w:r w:rsidRPr="00D26495">
            <w:rPr>
              <w:lang w:val="en-US"/>
            </w:rPr>
            <w:t>@zus.pl</w:t>
          </w:r>
        </w:p>
      </w:tc>
      <w:tc>
        <w:tcPr>
          <w:tcW w:w="3058" w:type="dxa"/>
          <w:tcBorders>
            <w:top w:val="none" w:sz="0" w:space="0" w:color="000000"/>
            <w:left w:val="none" w:sz="0" w:space="0" w:color="000000"/>
            <w:bottom w:val="none" w:sz="0" w:space="0" w:color="000000"/>
            <w:right w:val="none" w:sz="0" w:space="0" w:color="000000"/>
          </w:tcBorders>
        </w:tcPr>
        <w:p w14:paraId="2F991CE0" w14:textId="77777777" w:rsidR="003564EB" w:rsidRPr="00D26495" w:rsidRDefault="003564EB">
          <w:pPr>
            <w:pStyle w:val="Stopkainfo"/>
            <w:tabs>
              <w:tab w:val="center" w:pos="4536"/>
              <w:tab w:val="right" w:pos="8931"/>
            </w:tabs>
            <w:jc w:val="right"/>
            <w:rPr>
              <w:lang w:val="en-US"/>
            </w:rPr>
          </w:pPr>
        </w:p>
      </w:tc>
    </w:tr>
  </w:tbl>
  <w:p w14:paraId="28E84AFC" w14:textId="77777777" w:rsidR="002B4B49" w:rsidRPr="00D26495" w:rsidRDefault="002B4B49">
    <w:pPr>
      <w:pStyle w:val="Stopkainfo"/>
      <w:tabs>
        <w:tab w:val="center" w:pos="4536"/>
        <w:tab w:val="right" w:pos="8931"/>
      </w:tabs>
      <w:rPr>
        <w:sz w:val="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5F169" w14:textId="77777777" w:rsidR="00CB3547" w:rsidRDefault="00CB3547">
      <w:pPr>
        <w:spacing w:before="0" w:after="0"/>
      </w:pPr>
      <w:r>
        <w:separator/>
      </w:r>
    </w:p>
  </w:footnote>
  <w:footnote w:type="continuationSeparator" w:id="0">
    <w:p w14:paraId="3674B202" w14:textId="77777777" w:rsidR="00CB3547" w:rsidRDefault="00CB3547">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92A3F"/>
    <w:multiLevelType w:val="hybridMultilevel"/>
    <w:tmpl w:val="D7B6E5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73C3AE8"/>
    <w:multiLevelType w:val="hybridMultilevel"/>
    <w:tmpl w:val="316ED8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FC82EA7"/>
    <w:multiLevelType w:val="hybridMultilevel"/>
    <w:tmpl w:val="DC1A93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5F760D7"/>
    <w:multiLevelType w:val="hybridMultilevel"/>
    <w:tmpl w:val="B89CAB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A1A5842"/>
    <w:multiLevelType w:val="hybridMultilevel"/>
    <w:tmpl w:val="40BC00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AA96230"/>
    <w:multiLevelType w:val="hybridMultilevel"/>
    <w:tmpl w:val="1A1042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FF32A1A"/>
    <w:multiLevelType w:val="hybridMultilevel"/>
    <w:tmpl w:val="CB8C32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8B65C96"/>
    <w:multiLevelType w:val="hybridMultilevel"/>
    <w:tmpl w:val="4E4062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F2F31BE"/>
    <w:multiLevelType w:val="hybridMultilevel"/>
    <w:tmpl w:val="ABD48D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F4A4A86"/>
    <w:multiLevelType w:val="hybridMultilevel"/>
    <w:tmpl w:val="D3DE6F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1BB5B0E"/>
    <w:multiLevelType w:val="hybridMultilevel"/>
    <w:tmpl w:val="BF90ABB4"/>
    <w:lvl w:ilvl="0" w:tplc="04150001">
      <w:start w:val="1"/>
      <w:numFmt w:val="bullet"/>
      <w:lvlText w:val=""/>
      <w:lvlJc w:val="left"/>
      <w:pPr>
        <w:ind w:left="720" w:hanging="360"/>
      </w:pPr>
      <w:rPr>
        <w:rFonts w:ascii="Symbol" w:hAnsi="Symbol" w:hint="default"/>
      </w:rPr>
    </w:lvl>
    <w:lvl w:ilvl="1" w:tplc="834EC71E">
      <w:numFmt w:val="bullet"/>
      <w:lvlText w:val="•"/>
      <w:lvlJc w:val="left"/>
      <w:pPr>
        <w:ind w:left="1584" w:hanging="504"/>
      </w:pPr>
      <w:rPr>
        <w:rFonts w:ascii="Calibri" w:eastAsia="Times New Roman" w:hAnsi="Calibri" w:cs="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BD2479B"/>
    <w:multiLevelType w:val="hybridMultilevel"/>
    <w:tmpl w:val="BA72288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5C4C1CB4"/>
    <w:multiLevelType w:val="hybridMultilevel"/>
    <w:tmpl w:val="CA8032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CFF6FE6"/>
    <w:multiLevelType w:val="hybridMultilevel"/>
    <w:tmpl w:val="25AEF4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E886038"/>
    <w:multiLevelType w:val="multilevel"/>
    <w:tmpl w:val="53461912"/>
    <w:lvl w:ilvl="0">
      <w:start w:val="1"/>
      <w:numFmt w:val="upperRoman"/>
      <w:lvlText w:val="%1."/>
      <w:lvlJc w:val="left"/>
      <w:pPr>
        <w:ind w:left="454" w:hanging="454"/>
      </w:pPr>
      <w:rPr>
        <w:b/>
        <w:color w:val="003D6E"/>
      </w:rPr>
    </w:lvl>
    <w:lvl w:ilvl="1">
      <w:start w:val="1"/>
      <w:numFmt w:val="decimal"/>
      <w:pStyle w:val="Nagwek2"/>
      <w:lvlText w:val="%2."/>
      <w:lvlJc w:val="left"/>
      <w:pPr>
        <w:ind w:left="908" w:hanging="454"/>
      </w:pPr>
      <w:rPr>
        <w:color w:val="003D6E"/>
      </w:rPr>
    </w:lvl>
    <w:lvl w:ilvl="2">
      <w:start w:val="1"/>
      <w:numFmt w:val="lowerLetter"/>
      <w:lvlText w:val="%3."/>
      <w:lvlJc w:val="right"/>
      <w:pPr>
        <w:ind w:left="1814" w:hanging="453"/>
      </w:pPr>
    </w:lvl>
    <w:lvl w:ilvl="3">
      <w:start w:val="1"/>
      <w:numFmt w:val="lowerRoman"/>
      <w:lvlText w:val="%4."/>
      <w:lvlJc w:val="left"/>
      <w:pPr>
        <w:ind w:left="1816" w:hanging="454"/>
      </w:pPr>
    </w:lvl>
    <w:lvl w:ilvl="4">
      <w:start w:val="1"/>
      <w:numFmt w:val="lowerLetter"/>
      <w:lvlText w:val="%5."/>
      <w:lvlJc w:val="left"/>
      <w:pPr>
        <w:ind w:left="2270" w:hanging="454"/>
      </w:pPr>
    </w:lvl>
    <w:lvl w:ilvl="5">
      <w:start w:val="1"/>
      <w:numFmt w:val="lowerRoman"/>
      <w:lvlText w:val="%6."/>
      <w:lvlJc w:val="right"/>
      <w:pPr>
        <w:ind w:left="2724" w:hanging="454"/>
      </w:pPr>
    </w:lvl>
    <w:lvl w:ilvl="6">
      <w:start w:val="1"/>
      <w:numFmt w:val="decimal"/>
      <w:lvlText w:val="%7."/>
      <w:lvlJc w:val="left"/>
      <w:pPr>
        <w:ind w:left="3178" w:hanging="454"/>
      </w:pPr>
    </w:lvl>
    <w:lvl w:ilvl="7">
      <w:start w:val="1"/>
      <w:numFmt w:val="lowerLetter"/>
      <w:lvlText w:val="%8."/>
      <w:lvlJc w:val="left"/>
      <w:pPr>
        <w:ind w:left="3632" w:hanging="454"/>
      </w:pPr>
    </w:lvl>
    <w:lvl w:ilvl="8">
      <w:start w:val="1"/>
      <w:numFmt w:val="lowerRoman"/>
      <w:lvlText w:val="%9."/>
      <w:lvlJc w:val="right"/>
      <w:pPr>
        <w:ind w:left="4086" w:hanging="454"/>
      </w:pPr>
    </w:lvl>
  </w:abstractNum>
  <w:abstractNum w:abstractNumId="15" w15:restartNumberingAfterBreak="0">
    <w:nsid w:val="62AA6624"/>
    <w:multiLevelType w:val="multilevel"/>
    <w:tmpl w:val="20A816F0"/>
    <w:lvl w:ilvl="0">
      <w:start w:val="1"/>
      <w:numFmt w:val="decimal"/>
      <w:lvlText w:val="%1."/>
      <w:lvlJc w:val="left"/>
      <w:pPr>
        <w:ind w:left="785" w:hanging="360"/>
      </w:pPr>
    </w:lvl>
    <w:lvl w:ilvl="1">
      <w:start w:val="1"/>
      <w:numFmt w:val="decimal"/>
      <w:lvlText w:val="%1.%2."/>
      <w:lvlJc w:val="left"/>
      <w:pPr>
        <w:ind w:left="1217" w:hanging="432"/>
      </w:pPr>
    </w:lvl>
    <w:lvl w:ilvl="2">
      <w:start w:val="1"/>
      <w:numFmt w:val="decimal"/>
      <w:pStyle w:val="Nagwek3"/>
      <w:lvlText w:val="%1.%2.%3."/>
      <w:lvlJc w:val="left"/>
      <w:pPr>
        <w:ind w:left="1649" w:hanging="504"/>
      </w:pPr>
    </w:lvl>
    <w:lvl w:ilvl="3">
      <w:start w:val="1"/>
      <w:numFmt w:val="decimal"/>
      <w:lvlText w:val="%1.%2.%3.%4."/>
      <w:lvlJc w:val="left"/>
      <w:pPr>
        <w:ind w:left="2153" w:hanging="648"/>
      </w:pPr>
    </w:lvl>
    <w:lvl w:ilvl="4">
      <w:start w:val="1"/>
      <w:numFmt w:val="decimal"/>
      <w:lvlText w:val="%1.%2.%3.%4.%5."/>
      <w:lvlJc w:val="left"/>
      <w:pPr>
        <w:ind w:left="2657" w:hanging="792"/>
      </w:pPr>
    </w:lvl>
    <w:lvl w:ilvl="5">
      <w:start w:val="1"/>
      <w:numFmt w:val="decimal"/>
      <w:lvlText w:val="%1.%2.%3.%4.%5.%6."/>
      <w:lvlJc w:val="left"/>
      <w:pPr>
        <w:ind w:left="3161" w:hanging="936"/>
      </w:pPr>
    </w:lvl>
    <w:lvl w:ilvl="6">
      <w:start w:val="1"/>
      <w:numFmt w:val="decimal"/>
      <w:lvlText w:val="%1.%2.%3.%4.%5.%6.%7."/>
      <w:lvlJc w:val="left"/>
      <w:pPr>
        <w:ind w:left="3665" w:hanging="1080"/>
      </w:pPr>
    </w:lvl>
    <w:lvl w:ilvl="7">
      <w:start w:val="1"/>
      <w:numFmt w:val="decimal"/>
      <w:lvlText w:val="%1.%2.%3.%4.%5.%6.%7.%8."/>
      <w:lvlJc w:val="left"/>
      <w:pPr>
        <w:ind w:left="4169" w:hanging="1224"/>
      </w:pPr>
    </w:lvl>
    <w:lvl w:ilvl="8">
      <w:start w:val="1"/>
      <w:numFmt w:val="decimal"/>
      <w:lvlText w:val="%1.%2.%3.%4.%5.%6.%7.%8.%9."/>
      <w:lvlJc w:val="left"/>
      <w:pPr>
        <w:ind w:left="4745" w:hanging="1440"/>
      </w:pPr>
    </w:lvl>
  </w:abstractNum>
  <w:abstractNum w:abstractNumId="16" w15:restartNumberingAfterBreak="0">
    <w:nsid w:val="65857432"/>
    <w:multiLevelType w:val="hybridMultilevel"/>
    <w:tmpl w:val="DB5298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A0350A6"/>
    <w:multiLevelType w:val="hybridMultilevel"/>
    <w:tmpl w:val="5CCEC0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142775105">
    <w:abstractNumId w:val="15"/>
  </w:num>
  <w:num w:numId="2" w16cid:durableId="1620144358">
    <w:abstractNumId w:val="14"/>
  </w:num>
  <w:num w:numId="3" w16cid:durableId="1859856363">
    <w:abstractNumId w:val="8"/>
  </w:num>
  <w:num w:numId="4" w16cid:durableId="1223954083">
    <w:abstractNumId w:val="9"/>
  </w:num>
  <w:num w:numId="5" w16cid:durableId="202909917">
    <w:abstractNumId w:val="5"/>
  </w:num>
  <w:num w:numId="6" w16cid:durableId="752824699">
    <w:abstractNumId w:val="12"/>
  </w:num>
  <w:num w:numId="7" w16cid:durableId="1910575598">
    <w:abstractNumId w:val="16"/>
  </w:num>
  <w:num w:numId="8" w16cid:durableId="1773620880">
    <w:abstractNumId w:val="11"/>
  </w:num>
  <w:num w:numId="9" w16cid:durableId="48307462">
    <w:abstractNumId w:val="4"/>
  </w:num>
  <w:num w:numId="10" w16cid:durableId="1584100938">
    <w:abstractNumId w:val="7"/>
  </w:num>
  <w:num w:numId="11" w16cid:durableId="1610039935">
    <w:abstractNumId w:val="10"/>
  </w:num>
  <w:num w:numId="12" w16cid:durableId="2101173727">
    <w:abstractNumId w:val="0"/>
  </w:num>
  <w:num w:numId="13" w16cid:durableId="1814323514">
    <w:abstractNumId w:val="6"/>
  </w:num>
  <w:num w:numId="14" w16cid:durableId="1198808954">
    <w:abstractNumId w:val="1"/>
  </w:num>
  <w:num w:numId="15" w16cid:durableId="1406804836">
    <w:abstractNumId w:val="13"/>
  </w:num>
  <w:num w:numId="16" w16cid:durableId="283778186">
    <w:abstractNumId w:val="3"/>
  </w:num>
  <w:num w:numId="17" w16cid:durableId="168721943">
    <w:abstractNumId w:val="2"/>
  </w:num>
  <w:num w:numId="18" w16cid:durableId="436364420">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B49"/>
    <w:rsid w:val="00000373"/>
    <w:rsid w:val="00000C0D"/>
    <w:rsid w:val="00000D0B"/>
    <w:rsid w:val="00000FDD"/>
    <w:rsid w:val="00001280"/>
    <w:rsid w:val="00001696"/>
    <w:rsid w:val="00001D7D"/>
    <w:rsid w:val="00001EE1"/>
    <w:rsid w:val="00001FC4"/>
    <w:rsid w:val="00001FE1"/>
    <w:rsid w:val="000033FE"/>
    <w:rsid w:val="00003516"/>
    <w:rsid w:val="00003F7A"/>
    <w:rsid w:val="0000511D"/>
    <w:rsid w:val="00005183"/>
    <w:rsid w:val="00005A1C"/>
    <w:rsid w:val="000067B5"/>
    <w:rsid w:val="00006845"/>
    <w:rsid w:val="0000761D"/>
    <w:rsid w:val="00007A29"/>
    <w:rsid w:val="00007AE6"/>
    <w:rsid w:val="00007ECF"/>
    <w:rsid w:val="00010A6F"/>
    <w:rsid w:val="0001166B"/>
    <w:rsid w:val="0001183B"/>
    <w:rsid w:val="00011A66"/>
    <w:rsid w:val="00011BF9"/>
    <w:rsid w:val="0001280A"/>
    <w:rsid w:val="00012C3B"/>
    <w:rsid w:val="00013516"/>
    <w:rsid w:val="00013BF5"/>
    <w:rsid w:val="00013C2A"/>
    <w:rsid w:val="00013C59"/>
    <w:rsid w:val="00013F54"/>
    <w:rsid w:val="00014FC4"/>
    <w:rsid w:val="00015128"/>
    <w:rsid w:val="000151E7"/>
    <w:rsid w:val="000154EA"/>
    <w:rsid w:val="00015F47"/>
    <w:rsid w:val="00016A4C"/>
    <w:rsid w:val="00016E6F"/>
    <w:rsid w:val="00017992"/>
    <w:rsid w:val="0002084B"/>
    <w:rsid w:val="00020AF4"/>
    <w:rsid w:val="00021422"/>
    <w:rsid w:val="00021690"/>
    <w:rsid w:val="000218D4"/>
    <w:rsid w:val="00022212"/>
    <w:rsid w:val="00022D5C"/>
    <w:rsid w:val="00023DBA"/>
    <w:rsid w:val="00023F33"/>
    <w:rsid w:val="00023FA7"/>
    <w:rsid w:val="0002447D"/>
    <w:rsid w:val="00024953"/>
    <w:rsid w:val="00024A85"/>
    <w:rsid w:val="000250E8"/>
    <w:rsid w:val="00025155"/>
    <w:rsid w:val="000255CB"/>
    <w:rsid w:val="00025707"/>
    <w:rsid w:val="00025803"/>
    <w:rsid w:val="00025DA1"/>
    <w:rsid w:val="000261F1"/>
    <w:rsid w:val="0002639B"/>
    <w:rsid w:val="00026892"/>
    <w:rsid w:val="0002696F"/>
    <w:rsid w:val="000269C5"/>
    <w:rsid w:val="000269D3"/>
    <w:rsid w:val="00026B63"/>
    <w:rsid w:val="00027E72"/>
    <w:rsid w:val="0003016A"/>
    <w:rsid w:val="000302AB"/>
    <w:rsid w:val="00030482"/>
    <w:rsid w:val="00030568"/>
    <w:rsid w:val="0003065B"/>
    <w:rsid w:val="00030C4A"/>
    <w:rsid w:val="00030D69"/>
    <w:rsid w:val="0003118C"/>
    <w:rsid w:val="0003171A"/>
    <w:rsid w:val="00031902"/>
    <w:rsid w:val="00031A59"/>
    <w:rsid w:val="00031B83"/>
    <w:rsid w:val="00032762"/>
    <w:rsid w:val="000331F0"/>
    <w:rsid w:val="0003323A"/>
    <w:rsid w:val="00033558"/>
    <w:rsid w:val="0003396B"/>
    <w:rsid w:val="00035300"/>
    <w:rsid w:val="00035483"/>
    <w:rsid w:val="000357B5"/>
    <w:rsid w:val="00035D4C"/>
    <w:rsid w:val="00036008"/>
    <w:rsid w:val="000360C9"/>
    <w:rsid w:val="000360F5"/>
    <w:rsid w:val="00036133"/>
    <w:rsid w:val="00036A7D"/>
    <w:rsid w:val="00036EF6"/>
    <w:rsid w:val="000370EF"/>
    <w:rsid w:val="00037451"/>
    <w:rsid w:val="00037AB0"/>
    <w:rsid w:val="00037B1E"/>
    <w:rsid w:val="00040077"/>
    <w:rsid w:val="0004099B"/>
    <w:rsid w:val="00040E4D"/>
    <w:rsid w:val="00042054"/>
    <w:rsid w:val="000422C7"/>
    <w:rsid w:val="00042309"/>
    <w:rsid w:val="00042365"/>
    <w:rsid w:val="00042751"/>
    <w:rsid w:val="0004307B"/>
    <w:rsid w:val="00043137"/>
    <w:rsid w:val="00043C08"/>
    <w:rsid w:val="00043EED"/>
    <w:rsid w:val="00044683"/>
    <w:rsid w:val="000449A9"/>
    <w:rsid w:val="00044DC7"/>
    <w:rsid w:val="000458BB"/>
    <w:rsid w:val="00045BCA"/>
    <w:rsid w:val="00045FED"/>
    <w:rsid w:val="0004615B"/>
    <w:rsid w:val="00046B7C"/>
    <w:rsid w:val="00046F45"/>
    <w:rsid w:val="0004717E"/>
    <w:rsid w:val="000501B0"/>
    <w:rsid w:val="000503C7"/>
    <w:rsid w:val="0005040F"/>
    <w:rsid w:val="00050AC8"/>
    <w:rsid w:val="00050D90"/>
    <w:rsid w:val="00051766"/>
    <w:rsid w:val="00051D40"/>
    <w:rsid w:val="00051ED9"/>
    <w:rsid w:val="00052814"/>
    <w:rsid w:val="00052BDB"/>
    <w:rsid w:val="00053D2F"/>
    <w:rsid w:val="00054C30"/>
    <w:rsid w:val="00054DE5"/>
    <w:rsid w:val="00055511"/>
    <w:rsid w:val="0005742A"/>
    <w:rsid w:val="00057536"/>
    <w:rsid w:val="00057586"/>
    <w:rsid w:val="0005766E"/>
    <w:rsid w:val="00057873"/>
    <w:rsid w:val="00057E7A"/>
    <w:rsid w:val="00057EAE"/>
    <w:rsid w:val="0006023C"/>
    <w:rsid w:val="0006045B"/>
    <w:rsid w:val="000608E6"/>
    <w:rsid w:val="00060BE7"/>
    <w:rsid w:val="00061055"/>
    <w:rsid w:val="00061566"/>
    <w:rsid w:val="0006157A"/>
    <w:rsid w:val="00061B72"/>
    <w:rsid w:val="00062229"/>
    <w:rsid w:val="0006290E"/>
    <w:rsid w:val="00062B15"/>
    <w:rsid w:val="00063090"/>
    <w:rsid w:val="000631F2"/>
    <w:rsid w:val="00063C99"/>
    <w:rsid w:val="00064542"/>
    <w:rsid w:val="00064E1A"/>
    <w:rsid w:val="00064F81"/>
    <w:rsid w:val="00065149"/>
    <w:rsid w:val="00065CB8"/>
    <w:rsid w:val="00066168"/>
    <w:rsid w:val="00066408"/>
    <w:rsid w:val="00066F8C"/>
    <w:rsid w:val="00070102"/>
    <w:rsid w:val="00070335"/>
    <w:rsid w:val="000704D5"/>
    <w:rsid w:val="00070725"/>
    <w:rsid w:val="00070826"/>
    <w:rsid w:val="00070929"/>
    <w:rsid w:val="00070DC5"/>
    <w:rsid w:val="0007115F"/>
    <w:rsid w:val="0007172F"/>
    <w:rsid w:val="00071795"/>
    <w:rsid w:val="00071AB5"/>
    <w:rsid w:val="00072309"/>
    <w:rsid w:val="0007244D"/>
    <w:rsid w:val="00072745"/>
    <w:rsid w:val="00072ED9"/>
    <w:rsid w:val="000738F8"/>
    <w:rsid w:val="00073D53"/>
    <w:rsid w:val="000742E1"/>
    <w:rsid w:val="00074748"/>
    <w:rsid w:val="00075535"/>
    <w:rsid w:val="00075E35"/>
    <w:rsid w:val="0007710D"/>
    <w:rsid w:val="000775BE"/>
    <w:rsid w:val="00077AAA"/>
    <w:rsid w:val="00077CE8"/>
    <w:rsid w:val="0008028D"/>
    <w:rsid w:val="000803EB"/>
    <w:rsid w:val="000803F3"/>
    <w:rsid w:val="0008049D"/>
    <w:rsid w:val="000805A8"/>
    <w:rsid w:val="00081126"/>
    <w:rsid w:val="000811D5"/>
    <w:rsid w:val="00081E48"/>
    <w:rsid w:val="00081FD4"/>
    <w:rsid w:val="000825DD"/>
    <w:rsid w:val="0008289F"/>
    <w:rsid w:val="00083036"/>
    <w:rsid w:val="000830F8"/>
    <w:rsid w:val="00083691"/>
    <w:rsid w:val="0008392A"/>
    <w:rsid w:val="00083DA0"/>
    <w:rsid w:val="00083DDA"/>
    <w:rsid w:val="000840EF"/>
    <w:rsid w:val="000845CB"/>
    <w:rsid w:val="000848DF"/>
    <w:rsid w:val="00084A87"/>
    <w:rsid w:val="00084B29"/>
    <w:rsid w:val="00084CA5"/>
    <w:rsid w:val="00084D46"/>
    <w:rsid w:val="00084FED"/>
    <w:rsid w:val="0008550B"/>
    <w:rsid w:val="0008569F"/>
    <w:rsid w:val="0008571D"/>
    <w:rsid w:val="00085801"/>
    <w:rsid w:val="000859D1"/>
    <w:rsid w:val="00085A25"/>
    <w:rsid w:val="00085FA2"/>
    <w:rsid w:val="00085FAE"/>
    <w:rsid w:val="00085FBC"/>
    <w:rsid w:val="0008654C"/>
    <w:rsid w:val="0008788B"/>
    <w:rsid w:val="0009034B"/>
    <w:rsid w:val="000903E9"/>
    <w:rsid w:val="00090ED3"/>
    <w:rsid w:val="00091500"/>
    <w:rsid w:val="00091F6A"/>
    <w:rsid w:val="00092BAC"/>
    <w:rsid w:val="00092C85"/>
    <w:rsid w:val="0009374B"/>
    <w:rsid w:val="00093DEB"/>
    <w:rsid w:val="00094481"/>
    <w:rsid w:val="000948C6"/>
    <w:rsid w:val="00094A6E"/>
    <w:rsid w:val="00094B1C"/>
    <w:rsid w:val="00095371"/>
    <w:rsid w:val="00095DBD"/>
    <w:rsid w:val="00096192"/>
    <w:rsid w:val="0009628D"/>
    <w:rsid w:val="00096510"/>
    <w:rsid w:val="00096E00"/>
    <w:rsid w:val="00096E11"/>
    <w:rsid w:val="000979AC"/>
    <w:rsid w:val="000A1B09"/>
    <w:rsid w:val="000A1C6E"/>
    <w:rsid w:val="000A1E5A"/>
    <w:rsid w:val="000A21D1"/>
    <w:rsid w:val="000A251B"/>
    <w:rsid w:val="000A2C8E"/>
    <w:rsid w:val="000A2CF7"/>
    <w:rsid w:val="000A3164"/>
    <w:rsid w:val="000A3B43"/>
    <w:rsid w:val="000A3D39"/>
    <w:rsid w:val="000A40B4"/>
    <w:rsid w:val="000A410D"/>
    <w:rsid w:val="000A46A2"/>
    <w:rsid w:val="000A47AB"/>
    <w:rsid w:val="000A4810"/>
    <w:rsid w:val="000A4AFE"/>
    <w:rsid w:val="000A4B0D"/>
    <w:rsid w:val="000A4F99"/>
    <w:rsid w:val="000A5B9F"/>
    <w:rsid w:val="000A617A"/>
    <w:rsid w:val="000A6549"/>
    <w:rsid w:val="000A6A9F"/>
    <w:rsid w:val="000A6E96"/>
    <w:rsid w:val="000A7202"/>
    <w:rsid w:val="000A72B1"/>
    <w:rsid w:val="000A7BF6"/>
    <w:rsid w:val="000B075D"/>
    <w:rsid w:val="000B081B"/>
    <w:rsid w:val="000B0A4B"/>
    <w:rsid w:val="000B0FA3"/>
    <w:rsid w:val="000B1415"/>
    <w:rsid w:val="000B1B2F"/>
    <w:rsid w:val="000B21A9"/>
    <w:rsid w:val="000B2ACA"/>
    <w:rsid w:val="000B2C45"/>
    <w:rsid w:val="000B2C71"/>
    <w:rsid w:val="000B37D1"/>
    <w:rsid w:val="000B37F0"/>
    <w:rsid w:val="000B3DED"/>
    <w:rsid w:val="000B3E08"/>
    <w:rsid w:val="000B3EB9"/>
    <w:rsid w:val="000B40EF"/>
    <w:rsid w:val="000B445A"/>
    <w:rsid w:val="000B48DE"/>
    <w:rsid w:val="000B50F9"/>
    <w:rsid w:val="000B5193"/>
    <w:rsid w:val="000B5320"/>
    <w:rsid w:val="000B5377"/>
    <w:rsid w:val="000B5451"/>
    <w:rsid w:val="000B5C76"/>
    <w:rsid w:val="000B5EB8"/>
    <w:rsid w:val="000B6721"/>
    <w:rsid w:val="000B6A36"/>
    <w:rsid w:val="000B7FEA"/>
    <w:rsid w:val="000C0280"/>
    <w:rsid w:val="000C068F"/>
    <w:rsid w:val="000C104A"/>
    <w:rsid w:val="000C17B7"/>
    <w:rsid w:val="000C2FDC"/>
    <w:rsid w:val="000C372D"/>
    <w:rsid w:val="000C3B0A"/>
    <w:rsid w:val="000C3D56"/>
    <w:rsid w:val="000C3E69"/>
    <w:rsid w:val="000C4109"/>
    <w:rsid w:val="000C432D"/>
    <w:rsid w:val="000C479E"/>
    <w:rsid w:val="000C5A07"/>
    <w:rsid w:val="000C65D2"/>
    <w:rsid w:val="000C671B"/>
    <w:rsid w:val="000C76D8"/>
    <w:rsid w:val="000C777F"/>
    <w:rsid w:val="000D0182"/>
    <w:rsid w:val="000D044A"/>
    <w:rsid w:val="000D0576"/>
    <w:rsid w:val="000D0CD7"/>
    <w:rsid w:val="000D0E99"/>
    <w:rsid w:val="000D1908"/>
    <w:rsid w:val="000D1982"/>
    <w:rsid w:val="000D1AE6"/>
    <w:rsid w:val="000D1C0B"/>
    <w:rsid w:val="000D1D1B"/>
    <w:rsid w:val="000D1E14"/>
    <w:rsid w:val="000D1FB8"/>
    <w:rsid w:val="000D21C3"/>
    <w:rsid w:val="000D2216"/>
    <w:rsid w:val="000D25F1"/>
    <w:rsid w:val="000D2C5C"/>
    <w:rsid w:val="000D2EA3"/>
    <w:rsid w:val="000D3092"/>
    <w:rsid w:val="000D33AB"/>
    <w:rsid w:val="000D4067"/>
    <w:rsid w:val="000D40A2"/>
    <w:rsid w:val="000D450F"/>
    <w:rsid w:val="000D4E15"/>
    <w:rsid w:val="000D53CD"/>
    <w:rsid w:val="000D53E6"/>
    <w:rsid w:val="000D57C6"/>
    <w:rsid w:val="000D6253"/>
    <w:rsid w:val="000D65B0"/>
    <w:rsid w:val="000D65FE"/>
    <w:rsid w:val="000D74F3"/>
    <w:rsid w:val="000E0953"/>
    <w:rsid w:val="000E0C0F"/>
    <w:rsid w:val="000E0C15"/>
    <w:rsid w:val="000E0DE8"/>
    <w:rsid w:val="000E14DF"/>
    <w:rsid w:val="000E1AF7"/>
    <w:rsid w:val="000E1D5B"/>
    <w:rsid w:val="000E20DD"/>
    <w:rsid w:val="000E24F2"/>
    <w:rsid w:val="000E27C6"/>
    <w:rsid w:val="000E2A47"/>
    <w:rsid w:val="000E3CFA"/>
    <w:rsid w:val="000E4428"/>
    <w:rsid w:val="000E5159"/>
    <w:rsid w:val="000E54A1"/>
    <w:rsid w:val="000E5554"/>
    <w:rsid w:val="000E5997"/>
    <w:rsid w:val="000E63AF"/>
    <w:rsid w:val="000E6877"/>
    <w:rsid w:val="000E7468"/>
    <w:rsid w:val="000E7AD9"/>
    <w:rsid w:val="000F0016"/>
    <w:rsid w:val="000F072F"/>
    <w:rsid w:val="000F0AB4"/>
    <w:rsid w:val="000F11CA"/>
    <w:rsid w:val="000F1410"/>
    <w:rsid w:val="000F187C"/>
    <w:rsid w:val="000F2327"/>
    <w:rsid w:val="000F2B08"/>
    <w:rsid w:val="000F325B"/>
    <w:rsid w:val="000F3556"/>
    <w:rsid w:val="000F357D"/>
    <w:rsid w:val="000F3F3B"/>
    <w:rsid w:val="000F41E3"/>
    <w:rsid w:val="000F4616"/>
    <w:rsid w:val="000F47DA"/>
    <w:rsid w:val="000F497C"/>
    <w:rsid w:val="000F4E45"/>
    <w:rsid w:val="000F4F0B"/>
    <w:rsid w:val="000F52EC"/>
    <w:rsid w:val="000F6CED"/>
    <w:rsid w:val="000F6FBC"/>
    <w:rsid w:val="000F7165"/>
    <w:rsid w:val="000F764A"/>
    <w:rsid w:val="000F7859"/>
    <w:rsid w:val="00101565"/>
    <w:rsid w:val="00101755"/>
    <w:rsid w:val="00101AE9"/>
    <w:rsid w:val="00102543"/>
    <w:rsid w:val="001026E4"/>
    <w:rsid w:val="00102B09"/>
    <w:rsid w:val="001039CE"/>
    <w:rsid w:val="001045A3"/>
    <w:rsid w:val="001049AE"/>
    <w:rsid w:val="001057CB"/>
    <w:rsid w:val="001060F5"/>
    <w:rsid w:val="00106A7A"/>
    <w:rsid w:val="00106D1D"/>
    <w:rsid w:val="001070AD"/>
    <w:rsid w:val="00107F44"/>
    <w:rsid w:val="00110C79"/>
    <w:rsid w:val="00111401"/>
    <w:rsid w:val="0011148D"/>
    <w:rsid w:val="0011154B"/>
    <w:rsid w:val="00111611"/>
    <w:rsid w:val="001119A6"/>
    <w:rsid w:val="00111C6C"/>
    <w:rsid w:val="00111DDC"/>
    <w:rsid w:val="00113733"/>
    <w:rsid w:val="00113901"/>
    <w:rsid w:val="00114584"/>
    <w:rsid w:val="001147C7"/>
    <w:rsid w:val="00114816"/>
    <w:rsid w:val="00114A18"/>
    <w:rsid w:val="00114F74"/>
    <w:rsid w:val="00115142"/>
    <w:rsid w:val="00116685"/>
    <w:rsid w:val="001168DE"/>
    <w:rsid w:val="00116F0E"/>
    <w:rsid w:val="00116FC1"/>
    <w:rsid w:val="001176D3"/>
    <w:rsid w:val="0011771F"/>
    <w:rsid w:val="001208FB"/>
    <w:rsid w:val="00120B0A"/>
    <w:rsid w:val="00121849"/>
    <w:rsid w:val="00122231"/>
    <w:rsid w:val="00122394"/>
    <w:rsid w:val="001225A9"/>
    <w:rsid w:val="00124490"/>
    <w:rsid w:val="00125772"/>
    <w:rsid w:val="001262BE"/>
    <w:rsid w:val="0012633A"/>
    <w:rsid w:val="00126764"/>
    <w:rsid w:val="00126F31"/>
    <w:rsid w:val="00126F67"/>
    <w:rsid w:val="00127363"/>
    <w:rsid w:val="00127402"/>
    <w:rsid w:val="00127626"/>
    <w:rsid w:val="00127628"/>
    <w:rsid w:val="0013006D"/>
    <w:rsid w:val="00130417"/>
    <w:rsid w:val="0013048C"/>
    <w:rsid w:val="001305AE"/>
    <w:rsid w:val="0013095C"/>
    <w:rsid w:val="00130A21"/>
    <w:rsid w:val="00130B3E"/>
    <w:rsid w:val="00130C4C"/>
    <w:rsid w:val="001316CC"/>
    <w:rsid w:val="00131925"/>
    <w:rsid w:val="00131AC9"/>
    <w:rsid w:val="00131CA2"/>
    <w:rsid w:val="00132009"/>
    <w:rsid w:val="001320EE"/>
    <w:rsid w:val="0013236C"/>
    <w:rsid w:val="0013294F"/>
    <w:rsid w:val="001338A8"/>
    <w:rsid w:val="00133A2C"/>
    <w:rsid w:val="00133A9A"/>
    <w:rsid w:val="00133DE2"/>
    <w:rsid w:val="001345CD"/>
    <w:rsid w:val="001348B3"/>
    <w:rsid w:val="00134C21"/>
    <w:rsid w:val="00135396"/>
    <w:rsid w:val="00135696"/>
    <w:rsid w:val="00135903"/>
    <w:rsid w:val="00135950"/>
    <w:rsid w:val="00135F1A"/>
    <w:rsid w:val="00135FE9"/>
    <w:rsid w:val="00136D88"/>
    <w:rsid w:val="00136F7A"/>
    <w:rsid w:val="001373F4"/>
    <w:rsid w:val="00137F7D"/>
    <w:rsid w:val="00140AE2"/>
    <w:rsid w:val="00141277"/>
    <w:rsid w:val="001413A8"/>
    <w:rsid w:val="00141569"/>
    <w:rsid w:val="001416B9"/>
    <w:rsid w:val="00141D5C"/>
    <w:rsid w:val="0014286D"/>
    <w:rsid w:val="00143386"/>
    <w:rsid w:val="00143953"/>
    <w:rsid w:val="00143A88"/>
    <w:rsid w:val="00143E1E"/>
    <w:rsid w:val="00144070"/>
    <w:rsid w:val="00144105"/>
    <w:rsid w:val="00144770"/>
    <w:rsid w:val="00144C42"/>
    <w:rsid w:val="001450FF"/>
    <w:rsid w:val="00145204"/>
    <w:rsid w:val="00145380"/>
    <w:rsid w:val="0014585A"/>
    <w:rsid w:val="00145B59"/>
    <w:rsid w:val="001460EC"/>
    <w:rsid w:val="00146104"/>
    <w:rsid w:val="001461E9"/>
    <w:rsid w:val="00146B34"/>
    <w:rsid w:val="00146F73"/>
    <w:rsid w:val="001471FB"/>
    <w:rsid w:val="00147B52"/>
    <w:rsid w:val="00147F9B"/>
    <w:rsid w:val="001500A6"/>
    <w:rsid w:val="001506E3"/>
    <w:rsid w:val="00150CCA"/>
    <w:rsid w:val="00151383"/>
    <w:rsid w:val="001528EE"/>
    <w:rsid w:val="00152E78"/>
    <w:rsid w:val="00152EB4"/>
    <w:rsid w:val="001532ED"/>
    <w:rsid w:val="00153B1E"/>
    <w:rsid w:val="00154C71"/>
    <w:rsid w:val="00155091"/>
    <w:rsid w:val="0015513C"/>
    <w:rsid w:val="00155320"/>
    <w:rsid w:val="001553DA"/>
    <w:rsid w:val="00155F02"/>
    <w:rsid w:val="00156EF9"/>
    <w:rsid w:val="00160234"/>
    <w:rsid w:val="001602C5"/>
    <w:rsid w:val="001603AC"/>
    <w:rsid w:val="001629FC"/>
    <w:rsid w:val="0016311E"/>
    <w:rsid w:val="0016358F"/>
    <w:rsid w:val="00163B6C"/>
    <w:rsid w:val="00164747"/>
    <w:rsid w:val="001648ED"/>
    <w:rsid w:val="00164AD1"/>
    <w:rsid w:val="00164FCE"/>
    <w:rsid w:val="00165562"/>
    <w:rsid w:val="00165EC0"/>
    <w:rsid w:val="0016608E"/>
    <w:rsid w:val="00166438"/>
    <w:rsid w:val="00166810"/>
    <w:rsid w:val="001668CA"/>
    <w:rsid w:val="00166CCD"/>
    <w:rsid w:val="001674E5"/>
    <w:rsid w:val="00167F35"/>
    <w:rsid w:val="001705A2"/>
    <w:rsid w:val="001713DD"/>
    <w:rsid w:val="00171A2F"/>
    <w:rsid w:val="0017201C"/>
    <w:rsid w:val="0017225C"/>
    <w:rsid w:val="001723CC"/>
    <w:rsid w:val="00172971"/>
    <w:rsid w:val="001732C0"/>
    <w:rsid w:val="00173983"/>
    <w:rsid w:val="00173989"/>
    <w:rsid w:val="00174B89"/>
    <w:rsid w:val="00174BA1"/>
    <w:rsid w:val="00175BE4"/>
    <w:rsid w:val="00175C0D"/>
    <w:rsid w:val="0017689D"/>
    <w:rsid w:val="00176974"/>
    <w:rsid w:val="00177698"/>
    <w:rsid w:val="001802B8"/>
    <w:rsid w:val="001803F7"/>
    <w:rsid w:val="001804D4"/>
    <w:rsid w:val="00180811"/>
    <w:rsid w:val="00180937"/>
    <w:rsid w:val="00180AC8"/>
    <w:rsid w:val="001814BF"/>
    <w:rsid w:val="0018232B"/>
    <w:rsid w:val="001823D2"/>
    <w:rsid w:val="0018340B"/>
    <w:rsid w:val="00183490"/>
    <w:rsid w:val="00183511"/>
    <w:rsid w:val="00183C1E"/>
    <w:rsid w:val="0018432C"/>
    <w:rsid w:val="0018555D"/>
    <w:rsid w:val="00185566"/>
    <w:rsid w:val="00186828"/>
    <w:rsid w:val="001870A4"/>
    <w:rsid w:val="00187148"/>
    <w:rsid w:val="001874C9"/>
    <w:rsid w:val="00187638"/>
    <w:rsid w:val="00187778"/>
    <w:rsid w:val="001879C6"/>
    <w:rsid w:val="00187C61"/>
    <w:rsid w:val="001902E8"/>
    <w:rsid w:val="0019043D"/>
    <w:rsid w:val="00190451"/>
    <w:rsid w:val="0019054F"/>
    <w:rsid w:val="00190A27"/>
    <w:rsid w:val="00192213"/>
    <w:rsid w:val="00192F19"/>
    <w:rsid w:val="00192F67"/>
    <w:rsid w:val="00193589"/>
    <w:rsid w:val="001936F2"/>
    <w:rsid w:val="001942A2"/>
    <w:rsid w:val="00194E9E"/>
    <w:rsid w:val="001955AE"/>
    <w:rsid w:val="0019574E"/>
    <w:rsid w:val="0019576E"/>
    <w:rsid w:val="001957E2"/>
    <w:rsid w:val="00195E91"/>
    <w:rsid w:val="001964BD"/>
    <w:rsid w:val="00196C57"/>
    <w:rsid w:val="00196D50"/>
    <w:rsid w:val="00196D5B"/>
    <w:rsid w:val="00197D03"/>
    <w:rsid w:val="00197FCA"/>
    <w:rsid w:val="001A0A35"/>
    <w:rsid w:val="001A0AE1"/>
    <w:rsid w:val="001A1713"/>
    <w:rsid w:val="001A1C75"/>
    <w:rsid w:val="001A2400"/>
    <w:rsid w:val="001A26D9"/>
    <w:rsid w:val="001A2E22"/>
    <w:rsid w:val="001A2FA5"/>
    <w:rsid w:val="001A3511"/>
    <w:rsid w:val="001A36F7"/>
    <w:rsid w:val="001A395C"/>
    <w:rsid w:val="001A3ACF"/>
    <w:rsid w:val="001A3B01"/>
    <w:rsid w:val="001A413A"/>
    <w:rsid w:val="001A45AF"/>
    <w:rsid w:val="001A4671"/>
    <w:rsid w:val="001A49BA"/>
    <w:rsid w:val="001A49D0"/>
    <w:rsid w:val="001A4B5E"/>
    <w:rsid w:val="001A4DCF"/>
    <w:rsid w:val="001A566F"/>
    <w:rsid w:val="001A5CA5"/>
    <w:rsid w:val="001A6634"/>
    <w:rsid w:val="001A670D"/>
    <w:rsid w:val="001A6791"/>
    <w:rsid w:val="001A6D3E"/>
    <w:rsid w:val="001A7582"/>
    <w:rsid w:val="001A7788"/>
    <w:rsid w:val="001B050C"/>
    <w:rsid w:val="001B0A3C"/>
    <w:rsid w:val="001B104B"/>
    <w:rsid w:val="001B1DF5"/>
    <w:rsid w:val="001B21E4"/>
    <w:rsid w:val="001B25E1"/>
    <w:rsid w:val="001B39DF"/>
    <w:rsid w:val="001B3C1F"/>
    <w:rsid w:val="001B3C91"/>
    <w:rsid w:val="001B3ECD"/>
    <w:rsid w:val="001B5572"/>
    <w:rsid w:val="001B57C3"/>
    <w:rsid w:val="001B5EB5"/>
    <w:rsid w:val="001B7206"/>
    <w:rsid w:val="001B782F"/>
    <w:rsid w:val="001C0902"/>
    <w:rsid w:val="001C1855"/>
    <w:rsid w:val="001C1D35"/>
    <w:rsid w:val="001C2495"/>
    <w:rsid w:val="001C26DA"/>
    <w:rsid w:val="001C27D1"/>
    <w:rsid w:val="001C2A63"/>
    <w:rsid w:val="001C3261"/>
    <w:rsid w:val="001C3461"/>
    <w:rsid w:val="001C35EA"/>
    <w:rsid w:val="001C360F"/>
    <w:rsid w:val="001C4F61"/>
    <w:rsid w:val="001C51F6"/>
    <w:rsid w:val="001C52EA"/>
    <w:rsid w:val="001C539E"/>
    <w:rsid w:val="001C5594"/>
    <w:rsid w:val="001C5B7C"/>
    <w:rsid w:val="001C60A2"/>
    <w:rsid w:val="001C6978"/>
    <w:rsid w:val="001C758B"/>
    <w:rsid w:val="001C77B4"/>
    <w:rsid w:val="001C7C8D"/>
    <w:rsid w:val="001C7CB8"/>
    <w:rsid w:val="001D036B"/>
    <w:rsid w:val="001D1434"/>
    <w:rsid w:val="001D1973"/>
    <w:rsid w:val="001D1A69"/>
    <w:rsid w:val="001D2607"/>
    <w:rsid w:val="001D2F12"/>
    <w:rsid w:val="001D30AF"/>
    <w:rsid w:val="001D397F"/>
    <w:rsid w:val="001D4DAF"/>
    <w:rsid w:val="001D4DCE"/>
    <w:rsid w:val="001D5A58"/>
    <w:rsid w:val="001D69AA"/>
    <w:rsid w:val="001D6B5F"/>
    <w:rsid w:val="001D705E"/>
    <w:rsid w:val="001D7399"/>
    <w:rsid w:val="001D7E86"/>
    <w:rsid w:val="001E0292"/>
    <w:rsid w:val="001E02DC"/>
    <w:rsid w:val="001E06D4"/>
    <w:rsid w:val="001E099F"/>
    <w:rsid w:val="001E124B"/>
    <w:rsid w:val="001E1612"/>
    <w:rsid w:val="001E16B2"/>
    <w:rsid w:val="001E2A72"/>
    <w:rsid w:val="001E2D54"/>
    <w:rsid w:val="001E2F43"/>
    <w:rsid w:val="001E35EA"/>
    <w:rsid w:val="001E3FC8"/>
    <w:rsid w:val="001E4826"/>
    <w:rsid w:val="001E4AEE"/>
    <w:rsid w:val="001E554C"/>
    <w:rsid w:val="001E5A8D"/>
    <w:rsid w:val="001E5CB2"/>
    <w:rsid w:val="001E5F6C"/>
    <w:rsid w:val="001E66D1"/>
    <w:rsid w:val="001E6841"/>
    <w:rsid w:val="001E6A8C"/>
    <w:rsid w:val="001E7037"/>
    <w:rsid w:val="001E7A5E"/>
    <w:rsid w:val="001E7E1E"/>
    <w:rsid w:val="001F03D9"/>
    <w:rsid w:val="001F058C"/>
    <w:rsid w:val="001F0AD4"/>
    <w:rsid w:val="001F0CA1"/>
    <w:rsid w:val="001F0FA9"/>
    <w:rsid w:val="001F1C74"/>
    <w:rsid w:val="001F2949"/>
    <w:rsid w:val="001F2A23"/>
    <w:rsid w:val="001F2B31"/>
    <w:rsid w:val="001F3E0F"/>
    <w:rsid w:val="001F4482"/>
    <w:rsid w:val="001F4EA2"/>
    <w:rsid w:val="001F521B"/>
    <w:rsid w:val="001F585A"/>
    <w:rsid w:val="001F5B18"/>
    <w:rsid w:val="001F6328"/>
    <w:rsid w:val="001F6781"/>
    <w:rsid w:val="001F7497"/>
    <w:rsid w:val="001F76E3"/>
    <w:rsid w:val="001F786A"/>
    <w:rsid w:val="001F7D0F"/>
    <w:rsid w:val="00200155"/>
    <w:rsid w:val="002004E0"/>
    <w:rsid w:val="00200753"/>
    <w:rsid w:val="00200B3B"/>
    <w:rsid w:val="00200C7F"/>
    <w:rsid w:val="00200E4E"/>
    <w:rsid w:val="0020176F"/>
    <w:rsid w:val="00201B27"/>
    <w:rsid w:val="00202872"/>
    <w:rsid w:val="00202A13"/>
    <w:rsid w:val="00202D8A"/>
    <w:rsid w:val="002039AA"/>
    <w:rsid w:val="00204284"/>
    <w:rsid w:val="00204FE4"/>
    <w:rsid w:val="0020518A"/>
    <w:rsid w:val="0020559E"/>
    <w:rsid w:val="00205E30"/>
    <w:rsid w:val="00207241"/>
    <w:rsid w:val="002079B2"/>
    <w:rsid w:val="00207A28"/>
    <w:rsid w:val="00207F33"/>
    <w:rsid w:val="00210BC2"/>
    <w:rsid w:val="00210C93"/>
    <w:rsid w:val="002111C8"/>
    <w:rsid w:val="00211BD9"/>
    <w:rsid w:val="002122B5"/>
    <w:rsid w:val="0021245B"/>
    <w:rsid w:val="00212796"/>
    <w:rsid w:val="00213657"/>
    <w:rsid w:val="00213B02"/>
    <w:rsid w:val="00213B41"/>
    <w:rsid w:val="00214614"/>
    <w:rsid w:val="00215146"/>
    <w:rsid w:val="00215E0F"/>
    <w:rsid w:val="00215F95"/>
    <w:rsid w:val="002169FD"/>
    <w:rsid w:val="00217219"/>
    <w:rsid w:val="00217300"/>
    <w:rsid w:val="00217554"/>
    <w:rsid w:val="00217A02"/>
    <w:rsid w:val="00217DB4"/>
    <w:rsid w:val="0022014C"/>
    <w:rsid w:val="002209BF"/>
    <w:rsid w:val="00220E75"/>
    <w:rsid w:val="002211A7"/>
    <w:rsid w:val="002216F7"/>
    <w:rsid w:val="002219BA"/>
    <w:rsid w:val="00222237"/>
    <w:rsid w:val="00222D49"/>
    <w:rsid w:val="00222EFA"/>
    <w:rsid w:val="00223055"/>
    <w:rsid w:val="00223675"/>
    <w:rsid w:val="002238DE"/>
    <w:rsid w:val="00223DB2"/>
    <w:rsid w:val="00223E20"/>
    <w:rsid w:val="00224164"/>
    <w:rsid w:val="0022469A"/>
    <w:rsid w:val="00225160"/>
    <w:rsid w:val="0022608A"/>
    <w:rsid w:val="00226286"/>
    <w:rsid w:val="002264CD"/>
    <w:rsid w:val="00226E1B"/>
    <w:rsid w:val="00226F17"/>
    <w:rsid w:val="00226F3D"/>
    <w:rsid w:val="002275FA"/>
    <w:rsid w:val="00227DE4"/>
    <w:rsid w:val="00227E08"/>
    <w:rsid w:val="00227F86"/>
    <w:rsid w:val="002300C4"/>
    <w:rsid w:val="0023157C"/>
    <w:rsid w:val="00231E86"/>
    <w:rsid w:val="0023231A"/>
    <w:rsid w:val="00232682"/>
    <w:rsid w:val="002327B9"/>
    <w:rsid w:val="00233290"/>
    <w:rsid w:val="00233D57"/>
    <w:rsid w:val="002342E6"/>
    <w:rsid w:val="0023461D"/>
    <w:rsid w:val="00234B1D"/>
    <w:rsid w:val="0023530A"/>
    <w:rsid w:val="00235657"/>
    <w:rsid w:val="0023565F"/>
    <w:rsid w:val="002359E4"/>
    <w:rsid w:val="0023782C"/>
    <w:rsid w:val="00237DE2"/>
    <w:rsid w:val="00240695"/>
    <w:rsid w:val="002407FD"/>
    <w:rsid w:val="0024163B"/>
    <w:rsid w:val="00241769"/>
    <w:rsid w:val="002417B4"/>
    <w:rsid w:val="00241824"/>
    <w:rsid w:val="00241D7C"/>
    <w:rsid w:val="00241DAA"/>
    <w:rsid w:val="00241E7F"/>
    <w:rsid w:val="0024229B"/>
    <w:rsid w:val="002426EA"/>
    <w:rsid w:val="00242B53"/>
    <w:rsid w:val="00242BAD"/>
    <w:rsid w:val="0024409C"/>
    <w:rsid w:val="002440C5"/>
    <w:rsid w:val="00244276"/>
    <w:rsid w:val="00244669"/>
    <w:rsid w:val="00244B18"/>
    <w:rsid w:val="00244EB0"/>
    <w:rsid w:val="00244EF6"/>
    <w:rsid w:val="0024514F"/>
    <w:rsid w:val="0024571B"/>
    <w:rsid w:val="002459C2"/>
    <w:rsid w:val="00245C3B"/>
    <w:rsid w:val="00245CC7"/>
    <w:rsid w:val="00246159"/>
    <w:rsid w:val="002461E3"/>
    <w:rsid w:val="0024633D"/>
    <w:rsid w:val="0024789D"/>
    <w:rsid w:val="00247E2F"/>
    <w:rsid w:val="00250EFF"/>
    <w:rsid w:val="00250FA8"/>
    <w:rsid w:val="0025142E"/>
    <w:rsid w:val="00251AB8"/>
    <w:rsid w:val="00251C49"/>
    <w:rsid w:val="0025291E"/>
    <w:rsid w:val="002529BF"/>
    <w:rsid w:val="002529EF"/>
    <w:rsid w:val="00252B50"/>
    <w:rsid w:val="00253049"/>
    <w:rsid w:val="002530FE"/>
    <w:rsid w:val="00253497"/>
    <w:rsid w:val="00253821"/>
    <w:rsid w:val="00253862"/>
    <w:rsid w:val="00253F99"/>
    <w:rsid w:val="00254DB6"/>
    <w:rsid w:val="002551C8"/>
    <w:rsid w:val="00255643"/>
    <w:rsid w:val="00256BAE"/>
    <w:rsid w:val="00257373"/>
    <w:rsid w:val="002577B8"/>
    <w:rsid w:val="002579EA"/>
    <w:rsid w:val="00260216"/>
    <w:rsid w:val="00260479"/>
    <w:rsid w:val="00260DD2"/>
    <w:rsid w:val="002611B4"/>
    <w:rsid w:val="00262294"/>
    <w:rsid w:val="00262F59"/>
    <w:rsid w:val="002635C9"/>
    <w:rsid w:val="002636E2"/>
    <w:rsid w:val="00263701"/>
    <w:rsid w:val="00263E4F"/>
    <w:rsid w:val="00264020"/>
    <w:rsid w:val="002643D0"/>
    <w:rsid w:val="00264BA1"/>
    <w:rsid w:val="00264BE9"/>
    <w:rsid w:val="002654B4"/>
    <w:rsid w:val="002657BC"/>
    <w:rsid w:val="00266226"/>
    <w:rsid w:val="0026625B"/>
    <w:rsid w:val="002676C1"/>
    <w:rsid w:val="002709E1"/>
    <w:rsid w:val="00270B9B"/>
    <w:rsid w:val="00270F8B"/>
    <w:rsid w:val="002711EF"/>
    <w:rsid w:val="00271794"/>
    <w:rsid w:val="00271FA5"/>
    <w:rsid w:val="00272CC7"/>
    <w:rsid w:val="00272F18"/>
    <w:rsid w:val="00274085"/>
    <w:rsid w:val="00274456"/>
    <w:rsid w:val="00274B28"/>
    <w:rsid w:val="00274ECE"/>
    <w:rsid w:val="00274FBD"/>
    <w:rsid w:val="0027539A"/>
    <w:rsid w:val="0027559D"/>
    <w:rsid w:val="00276088"/>
    <w:rsid w:val="00276185"/>
    <w:rsid w:val="0027691B"/>
    <w:rsid w:val="0027698A"/>
    <w:rsid w:val="00276B6D"/>
    <w:rsid w:val="0027705C"/>
    <w:rsid w:val="00277223"/>
    <w:rsid w:val="002776BC"/>
    <w:rsid w:val="002777A2"/>
    <w:rsid w:val="00277956"/>
    <w:rsid w:val="00277FEB"/>
    <w:rsid w:val="00280153"/>
    <w:rsid w:val="00280F9C"/>
    <w:rsid w:val="00281A3E"/>
    <w:rsid w:val="00281F16"/>
    <w:rsid w:val="00282046"/>
    <w:rsid w:val="002823E0"/>
    <w:rsid w:val="002829DF"/>
    <w:rsid w:val="00282B84"/>
    <w:rsid w:val="002839AB"/>
    <w:rsid w:val="00283D1B"/>
    <w:rsid w:val="00284AE3"/>
    <w:rsid w:val="002859CF"/>
    <w:rsid w:val="00286B02"/>
    <w:rsid w:val="00286CA9"/>
    <w:rsid w:val="00287021"/>
    <w:rsid w:val="002874EB"/>
    <w:rsid w:val="002876C1"/>
    <w:rsid w:val="00287990"/>
    <w:rsid w:val="00287D2D"/>
    <w:rsid w:val="00287DFF"/>
    <w:rsid w:val="002901C8"/>
    <w:rsid w:val="00290E1E"/>
    <w:rsid w:val="0029103A"/>
    <w:rsid w:val="00291625"/>
    <w:rsid w:val="00291FD4"/>
    <w:rsid w:val="00292609"/>
    <w:rsid w:val="002928DD"/>
    <w:rsid w:val="00292D1F"/>
    <w:rsid w:val="002930CE"/>
    <w:rsid w:val="00293101"/>
    <w:rsid w:val="002937F5"/>
    <w:rsid w:val="00293A7C"/>
    <w:rsid w:val="00293E1B"/>
    <w:rsid w:val="002952E7"/>
    <w:rsid w:val="002959C3"/>
    <w:rsid w:val="00295DE5"/>
    <w:rsid w:val="002962DD"/>
    <w:rsid w:val="00296CA8"/>
    <w:rsid w:val="0029780C"/>
    <w:rsid w:val="00297843"/>
    <w:rsid w:val="00297AD7"/>
    <w:rsid w:val="00297DE3"/>
    <w:rsid w:val="002A0488"/>
    <w:rsid w:val="002A05B4"/>
    <w:rsid w:val="002A1B64"/>
    <w:rsid w:val="002A1EED"/>
    <w:rsid w:val="002A1FC6"/>
    <w:rsid w:val="002A243D"/>
    <w:rsid w:val="002A2759"/>
    <w:rsid w:val="002A2F61"/>
    <w:rsid w:val="002A403C"/>
    <w:rsid w:val="002A4298"/>
    <w:rsid w:val="002A502A"/>
    <w:rsid w:val="002A529F"/>
    <w:rsid w:val="002A52D7"/>
    <w:rsid w:val="002A556F"/>
    <w:rsid w:val="002A55DE"/>
    <w:rsid w:val="002A594E"/>
    <w:rsid w:val="002A5E7F"/>
    <w:rsid w:val="002A6B6B"/>
    <w:rsid w:val="002A72C3"/>
    <w:rsid w:val="002A7CBF"/>
    <w:rsid w:val="002A7D2A"/>
    <w:rsid w:val="002A7EDC"/>
    <w:rsid w:val="002A7F65"/>
    <w:rsid w:val="002B0235"/>
    <w:rsid w:val="002B0346"/>
    <w:rsid w:val="002B0357"/>
    <w:rsid w:val="002B0D44"/>
    <w:rsid w:val="002B0DEC"/>
    <w:rsid w:val="002B0EDF"/>
    <w:rsid w:val="002B0FFC"/>
    <w:rsid w:val="002B16BE"/>
    <w:rsid w:val="002B1A4F"/>
    <w:rsid w:val="002B1A5C"/>
    <w:rsid w:val="002B2012"/>
    <w:rsid w:val="002B2429"/>
    <w:rsid w:val="002B2F7F"/>
    <w:rsid w:val="002B35A2"/>
    <w:rsid w:val="002B35DF"/>
    <w:rsid w:val="002B3875"/>
    <w:rsid w:val="002B396C"/>
    <w:rsid w:val="002B39AE"/>
    <w:rsid w:val="002B3C86"/>
    <w:rsid w:val="002B3D55"/>
    <w:rsid w:val="002B3DFB"/>
    <w:rsid w:val="002B40D5"/>
    <w:rsid w:val="002B4161"/>
    <w:rsid w:val="002B4648"/>
    <w:rsid w:val="002B480A"/>
    <w:rsid w:val="002B4B49"/>
    <w:rsid w:val="002B4DFD"/>
    <w:rsid w:val="002B58A3"/>
    <w:rsid w:val="002B67C2"/>
    <w:rsid w:val="002B6CA4"/>
    <w:rsid w:val="002B7084"/>
    <w:rsid w:val="002B7898"/>
    <w:rsid w:val="002B7DCC"/>
    <w:rsid w:val="002C00C1"/>
    <w:rsid w:val="002C01B1"/>
    <w:rsid w:val="002C0824"/>
    <w:rsid w:val="002C0D92"/>
    <w:rsid w:val="002C1359"/>
    <w:rsid w:val="002C1546"/>
    <w:rsid w:val="002C17DC"/>
    <w:rsid w:val="002C1AB5"/>
    <w:rsid w:val="002C249A"/>
    <w:rsid w:val="002C24BA"/>
    <w:rsid w:val="002C32AF"/>
    <w:rsid w:val="002C3E09"/>
    <w:rsid w:val="002C3FA1"/>
    <w:rsid w:val="002C404F"/>
    <w:rsid w:val="002C4091"/>
    <w:rsid w:val="002C4B2B"/>
    <w:rsid w:val="002C4B5D"/>
    <w:rsid w:val="002C4BE8"/>
    <w:rsid w:val="002C5496"/>
    <w:rsid w:val="002C5976"/>
    <w:rsid w:val="002C60A8"/>
    <w:rsid w:val="002C6D7A"/>
    <w:rsid w:val="002C72BA"/>
    <w:rsid w:val="002C7524"/>
    <w:rsid w:val="002C768D"/>
    <w:rsid w:val="002D0342"/>
    <w:rsid w:val="002D0ED7"/>
    <w:rsid w:val="002D2165"/>
    <w:rsid w:val="002D314F"/>
    <w:rsid w:val="002D36EE"/>
    <w:rsid w:val="002D3D2F"/>
    <w:rsid w:val="002D4650"/>
    <w:rsid w:val="002D472A"/>
    <w:rsid w:val="002D500F"/>
    <w:rsid w:val="002D5073"/>
    <w:rsid w:val="002D539D"/>
    <w:rsid w:val="002D56D2"/>
    <w:rsid w:val="002D5864"/>
    <w:rsid w:val="002D5936"/>
    <w:rsid w:val="002D5A72"/>
    <w:rsid w:val="002D5C21"/>
    <w:rsid w:val="002D5EFB"/>
    <w:rsid w:val="002D7231"/>
    <w:rsid w:val="002D7FA0"/>
    <w:rsid w:val="002E0C5F"/>
    <w:rsid w:val="002E11E3"/>
    <w:rsid w:val="002E1A68"/>
    <w:rsid w:val="002E266B"/>
    <w:rsid w:val="002E2EB0"/>
    <w:rsid w:val="002E2FA5"/>
    <w:rsid w:val="002E35C9"/>
    <w:rsid w:val="002E3B1B"/>
    <w:rsid w:val="002E4002"/>
    <w:rsid w:val="002E503B"/>
    <w:rsid w:val="002E542A"/>
    <w:rsid w:val="002E558B"/>
    <w:rsid w:val="002E5991"/>
    <w:rsid w:val="002E6240"/>
    <w:rsid w:val="002E6711"/>
    <w:rsid w:val="002E6ACB"/>
    <w:rsid w:val="002E6DCE"/>
    <w:rsid w:val="002E6F66"/>
    <w:rsid w:val="002E70AD"/>
    <w:rsid w:val="002E747C"/>
    <w:rsid w:val="002E7D34"/>
    <w:rsid w:val="002E7E74"/>
    <w:rsid w:val="002F08DD"/>
    <w:rsid w:val="002F1A00"/>
    <w:rsid w:val="002F1B38"/>
    <w:rsid w:val="002F2106"/>
    <w:rsid w:val="002F27D5"/>
    <w:rsid w:val="002F3040"/>
    <w:rsid w:val="002F42E7"/>
    <w:rsid w:val="002F43CD"/>
    <w:rsid w:val="002F4463"/>
    <w:rsid w:val="002F4947"/>
    <w:rsid w:val="002F49A1"/>
    <w:rsid w:val="002F593C"/>
    <w:rsid w:val="002F6311"/>
    <w:rsid w:val="002F6C34"/>
    <w:rsid w:val="002F725D"/>
    <w:rsid w:val="002F728D"/>
    <w:rsid w:val="002F73BF"/>
    <w:rsid w:val="002F79EB"/>
    <w:rsid w:val="002F7B02"/>
    <w:rsid w:val="002F7B2C"/>
    <w:rsid w:val="002F7D42"/>
    <w:rsid w:val="002F7DF4"/>
    <w:rsid w:val="00300078"/>
    <w:rsid w:val="0030011D"/>
    <w:rsid w:val="00300D38"/>
    <w:rsid w:val="00300DF2"/>
    <w:rsid w:val="00300F6E"/>
    <w:rsid w:val="003014FD"/>
    <w:rsid w:val="0030216D"/>
    <w:rsid w:val="0030285E"/>
    <w:rsid w:val="00302DA3"/>
    <w:rsid w:val="00302E85"/>
    <w:rsid w:val="00302FB9"/>
    <w:rsid w:val="003030E8"/>
    <w:rsid w:val="00303202"/>
    <w:rsid w:val="00303399"/>
    <w:rsid w:val="003033CB"/>
    <w:rsid w:val="003036A1"/>
    <w:rsid w:val="00303BAC"/>
    <w:rsid w:val="003049B3"/>
    <w:rsid w:val="00304A89"/>
    <w:rsid w:val="00304C58"/>
    <w:rsid w:val="003053C0"/>
    <w:rsid w:val="0030540D"/>
    <w:rsid w:val="003061BC"/>
    <w:rsid w:val="003065AE"/>
    <w:rsid w:val="00306A0A"/>
    <w:rsid w:val="00306B10"/>
    <w:rsid w:val="00306F1C"/>
    <w:rsid w:val="003073D5"/>
    <w:rsid w:val="003076AC"/>
    <w:rsid w:val="00307783"/>
    <w:rsid w:val="003077E7"/>
    <w:rsid w:val="00307D53"/>
    <w:rsid w:val="003101B0"/>
    <w:rsid w:val="0031040A"/>
    <w:rsid w:val="00310EFB"/>
    <w:rsid w:val="00311352"/>
    <w:rsid w:val="00311FA1"/>
    <w:rsid w:val="00312202"/>
    <w:rsid w:val="0031222E"/>
    <w:rsid w:val="003127B0"/>
    <w:rsid w:val="00313021"/>
    <w:rsid w:val="003132B4"/>
    <w:rsid w:val="003139F2"/>
    <w:rsid w:val="00313E97"/>
    <w:rsid w:val="0031628F"/>
    <w:rsid w:val="00316965"/>
    <w:rsid w:val="00316CD2"/>
    <w:rsid w:val="003175D6"/>
    <w:rsid w:val="0032037A"/>
    <w:rsid w:val="00320E42"/>
    <w:rsid w:val="003210A2"/>
    <w:rsid w:val="003216A5"/>
    <w:rsid w:val="00322150"/>
    <w:rsid w:val="0032294B"/>
    <w:rsid w:val="00322E43"/>
    <w:rsid w:val="003234CA"/>
    <w:rsid w:val="0032373D"/>
    <w:rsid w:val="00323E31"/>
    <w:rsid w:val="00326413"/>
    <w:rsid w:val="00326ACC"/>
    <w:rsid w:val="00326EFD"/>
    <w:rsid w:val="0032720D"/>
    <w:rsid w:val="003277E4"/>
    <w:rsid w:val="00327B98"/>
    <w:rsid w:val="00330972"/>
    <w:rsid w:val="00330DEB"/>
    <w:rsid w:val="00331A61"/>
    <w:rsid w:val="00331C34"/>
    <w:rsid w:val="00332421"/>
    <w:rsid w:val="0033274C"/>
    <w:rsid w:val="0033369A"/>
    <w:rsid w:val="0033393D"/>
    <w:rsid w:val="00333C22"/>
    <w:rsid w:val="00333CBF"/>
    <w:rsid w:val="00333D1C"/>
    <w:rsid w:val="00334A3F"/>
    <w:rsid w:val="00335A52"/>
    <w:rsid w:val="00335B15"/>
    <w:rsid w:val="00335BC5"/>
    <w:rsid w:val="00335DF0"/>
    <w:rsid w:val="0033639D"/>
    <w:rsid w:val="00336A7B"/>
    <w:rsid w:val="00336CE2"/>
    <w:rsid w:val="00336DCF"/>
    <w:rsid w:val="0033707C"/>
    <w:rsid w:val="003378E3"/>
    <w:rsid w:val="003379F3"/>
    <w:rsid w:val="0034109D"/>
    <w:rsid w:val="0034154A"/>
    <w:rsid w:val="00341C88"/>
    <w:rsid w:val="00341C8B"/>
    <w:rsid w:val="00342301"/>
    <w:rsid w:val="00342475"/>
    <w:rsid w:val="00342D88"/>
    <w:rsid w:val="003430CA"/>
    <w:rsid w:val="0034313E"/>
    <w:rsid w:val="00343547"/>
    <w:rsid w:val="00343906"/>
    <w:rsid w:val="00343921"/>
    <w:rsid w:val="00343EE0"/>
    <w:rsid w:val="00343F8B"/>
    <w:rsid w:val="0034404B"/>
    <w:rsid w:val="003445A2"/>
    <w:rsid w:val="00344F61"/>
    <w:rsid w:val="003457B9"/>
    <w:rsid w:val="00345FAC"/>
    <w:rsid w:val="003467C9"/>
    <w:rsid w:val="00346BD9"/>
    <w:rsid w:val="00346F8D"/>
    <w:rsid w:val="00347424"/>
    <w:rsid w:val="003500E4"/>
    <w:rsid w:val="00350385"/>
    <w:rsid w:val="003505C4"/>
    <w:rsid w:val="003505CE"/>
    <w:rsid w:val="003517A4"/>
    <w:rsid w:val="00351B1B"/>
    <w:rsid w:val="00351B45"/>
    <w:rsid w:val="00351B85"/>
    <w:rsid w:val="0035241F"/>
    <w:rsid w:val="00352825"/>
    <w:rsid w:val="00352FEE"/>
    <w:rsid w:val="003530CF"/>
    <w:rsid w:val="003532A3"/>
    <w:rsid w:val="00353313"/>
    <w:rsid w:val="00353470"/>
    <w:rsid w:val="003534EE"/>
    <w:rsid w:val="003543EC"/>
    <w:rsid w:val="00354417"/>
    <w:rsid w:val="0035510F"/>
    <w:rsid w:val="00355133"/>
    <w:rsid w:val="00355B37"/>
    <w:rsid w:val="00355EB6"/>
    <w:rsid w:val="00356234"/>
    <w:rsid w:val="003564EB"/>
    <w:rsid w:val="00356E5D"/>
    <w:rsid w:val="00356FF2"/>
    <w:rsid w:val="00357334"/>
    <w:rsid w:val="003577E2"/>
    <w:rsid w:val="00357FBA"/>
    <w:rsid w:val="00360124"/>
    <w:rsid w:val="00360DA4"/>
    <w:rsid w:val="00360EE3"/>
    <w:rsid w:val="00361272"/>
    <w:rsid w:val="003614B6"/>
    <w:rsid w:val="00362326"/>
    <w:rsid w:val="00362956"/>
    <w:rsid w:val="003631C1"/>
    <w:rsid w:val="00364250"/>
    <w:rsid w:val="00364EAB"/>
    <w:rsid w:val="003652CE"/>
    <w:rsid w:val="00365AAA"/>
    <w:rsid w:val="00366422"/>
    <w:rsid w:val="0036644E"/>
    <w:rsid w:val="00366C1E"/>
    <w:rsid w:val="003670E0"/>
    <w:rsid w:val="00367729"/>
    <w:rsid w:val="0036795A"/>
    <w:rsid w:val="00370948"/>
    <w:rsid w:val="00370E1D"/>
    <w:rsid w:val="00370FE9"/>
    <w:rsid w:val="003716CB"/>
    <w:rsid w:val="0037179C"/>
    <w:rsid w:val="00371C8D"/>
    <w:rsid w:val="00371CB5"/>
    <w:rsid w:val="00372098"/>
    <w:rsid w:val="0037328D"/>
    <w:rsid w:val="00373621"/>
    <w:rsid w:val="003737FF"/>
    <w:rsid w:val="0037416F"/>
    <w:rsid w:val="003743B4"/>
    <w:rsid w:val="00374763"/>
    <w:rsid w:val="00374D45"/>
    <w:rsid w:val="00374F7D"/>
    <w:rsid w:val="00376B52"/>
    <w:rsid w:val="003770FD"/>
    <w:rsid w:val="00377235"/>
    <w:rsid w:val="003772DC"/>
    <w:rsid w:val="00377589"/>
    <w:rsid w:val="00377AFB"/>
    <w:rsid w:val="00377D85"/>
    <w:rsid w:val="0038014F"/>
    <w:rsid w:val="00380251"/>
    <w:rsid w:val="003806B1"/>
    <w:rsid w:val="00380A81"/>
    <w:rsid w:val="00381113"/>
    <w:rsid w:val="0038160C"/>
    <w:rsid w:val="0038168B"/>
    <w:rsid w:val="003818C5"/>
    <w:rsid w:val="00381BF7"/>
    <w:rsid w:val="00381D22"/>
    <w:rsid w:val="003822DC"/>
    <w:rsid w:val="003823D4"/>
    <w:rsid w:val="00382623"/>
    <w:rsid w:val="0038273A"/>
    <w:rsid w:val="003830F7"/>
    <w:rsid w:val="003832C3"/>
    <w:rsid w:val="00383394"/>
    <w:rsid w:val="0038480B"/>
    <w:rsid w:val="00384874"/>
    <w:rsid w:val="0038498D"/>
    <w:rsid w:val="003850C3"/>
    <w:rsid w:val="003855B4"/>
    <w:rsid w:val="003858D4"/>
    <w:rsid w:val="003859E3"/>
    <w:rsid w:val="00385AAA"/>
    <w:rsid w:val="00385C6E"/>
    <w:rsid w:val="00385EE6"/>
    <w:rsid w:val="00386AC2"/>
    <w:rsid w:val="00386FC3"/>
    <w:rsid w:val="003871A7"/>
    <w:rsid w:val="003874FD"/>
    <w:rsid w:val="00387763"/>
    <w:rsid w:val="00387A20"/>
    <w:rsid w:val="00387E76"/>
    <w:rsid w:val="00390449"/>
    <w:rsid w:val="00390ADC"/>
    <w:rsid w:val="0039136B"/>
    <w:rsid w:val="003921BE"/>
    <w:rsid w:val="003924A5"/>
    <w:rsid w:val="00392C3E"/>
    <w:rsid w:val="00394524"/>
    <w:rsid w:val="00394A14"/>
    <w:rsid w:val="00394A4A"/>
    <w:rsid w:val="00395716"/>
    <w:rsid w:val="00395DC9"/>
    <w:rsid w:val="00395E33"/>
    <w:rsid w:val="00395E8A"/>
    <w:rsid w:val="00395EFF"/>
    <w:rsid w:val="00396700"/>
    <w:rsid w:val="00396AE2"/>
    <w:rsid w:val="00396DFA"/>
    <w:rsid w:val="00397482"/>
    <w:rsid w:val="00397D12"/>
    <w:rsid w:val="003A022E"/>
    <w:rsid w:val="003A0817"/>
    <w:rsid w:val="003A1419"/>
    <w:rsid w:val="003A1906"/>
    <w:rsid w:val="003A1950"/>
    <w:rsid w:val="003A1EF9"/>
    <w:rsid w:val="003A2000"/>
    <w:rsid w:val="003A2746"/>
    <w:rsid w:val="003A2EA9"/>
    <w:rsid w:val="003A35BF"/>
    <w:rsid w:val="003A3989"/>
    <w:rsid w:val="003A4C39"/>
    <w:rsid w:val="003A4ED1"/>
    <w:rsid w:val="003A56A5"/>
    <w:rsid w:val="003A5B0D"/>
    <w:rsid w:val="003A5B48"/>
    <w:rsid w:val="003A64BD"/>
    <w:rsid w:val="003A6CA3"/>
    <w:rsid w:val="003A7243"/>
    <w:rsid w:val="003A72B0"/>
    <w:rsid w:val="003A746E"/>
    <w:rsid w:val="003A78B9"/>
    <w:rsid w:val="003A7BAD"/>
    <w:rsid w:val="003A7C46"/>
    <w:rsid w:val="003A7ED6"/>
    <w:rsid w:val="003B07DF"/>
    <w:rsid w:val="003B0D5B"/>
    <w:rsid w:val="003B2085"/>
    <w:rsid w:val="003B238E"/>
    <w:rsid w:val="003B2403"/>
    <w:rsid w:val="003B2682"/>
    <w:rsid w:val="003B2B7D"/>
    <w:rsid w:val="003B2D62"/>
    <w:rsid w:val="003B30B0"/>
    <w:rsid w:val="003B31A6"/>
    <w:rsid w:val="003B3327"/>
    <w:rsid w:val="003B3947"/>
    <w:rsid w:val="003B3C66"/>
    <w:rsid w:val="003B3D44"/>
    <w:rsid w:val="003B3E26"/>
    <w:rsid w:val="003B4D97"/>
    <w:rsid w:val="003B54E3"/>
    <w:rsid w:val="003B583C"/>
    <w:rsid w:val="003B590B"/>
    <w:rsid w:val="003B594F"/>
    <w:rsid w:val="003B5CD7"/>
    <w:rsid w:val="003B5CEC"/>
    <w:rsid w:val="003B64D7"/>
    <w:rsid w:val="003B7242"/>
    <w:rsid w:val="003B75C0"/>
    <w:rsid w:val="003B7AB7"/>
    <w:rsid w:val="003C03BC"/>
    <w:rsid w:val="003C0A14"/>
    <w:rsid w:val="003C1465"/>
    <w:rsid w:val="003C1F1D"/>
    <w:rsid w:val="003C1F92"/>
    <w:rsid w:val="003C20D8"/>
    <w:rsid w:val="003C28A0"/>
    <w:rsid w:val="003C2A21"/>
    <w:rsid w:val="003C2B33"/>
    <w:rsid w:val="003C3F54"/>
    <w:rsid w:val="003C46D2"/>
    <w:rsid w:val="003C54FC"/>
    <w:rsid w:val="003C567E"/>
    <w:rsid w:val="003C58E2"/>
    <w:rsid w:val="003C5DA9"/>
    <w:rsid w:val="003C5F0B"/>
    <w:rsid w:val="003C658E"/>
    <w:rsid w:val="003C6824"/>
    <w:rsid w:val="003C6C3D"/>
    <w:rsid w:val="003C6F08"/>
    <w:rsid w:val="003D0197"/>
    <w:rsid w:val="003D0EC2"/>
    <w:rsid w:val="003D10FB"/>
    <w:rsid w:val="003D1406"/>
    <w:rsid w:val="003D16C3"/>
    <w:rsid w:val="003D1A7E"/>
    <w:rsid w:val="003D2270"/>
    <w:rsid w:val="003D22A3"/>
    <w:rsid w:val="003D2384"/>
    <w:rsid w:val="003D246D"/>
    <w:rsid w:val="003D38B4"/>
    <w:rsid w:val="003D3F07"/>
    <w:rsid w:val="003D51CB"/>
    <w:rsid w:val="003D5348"/>
    <w:rsid w:val="003D542B"/>
    <w:rsid w:val="003D550E"/>
    <w:rsid w:val="003D5AF5"/>
    <w:rsid w:val="003D60E2"/>
    <w:rsid w:val="003D65A3"/>
    <w:rsid w:val="003D687B"/>
    <w:rsid w:val="003D7045"/>
    <w:rsid w:val="003D7121"/>
    <w:rsid w:val="003D7CF9"/>
    <w:rsid w:val="003D7D9F"/>
    <w:rsid w:val="003E040E"/>
    <w:rsid w:val="003E0825"/>
    <w:rsid w:val="003E0CF0"/>
    <w:rsid w:val="003E1EAE"/>
    <w:rsid w:val="003E20C3"/>
    <w:rsid w:val="003E25B8"/>
    <w:rsid w:val="003E28EC"/>
    <w:rsid w:val="003E2CEA"/>
    <w:rsid w:val="003E2F61"/>
    <w:rsid w:val="003E31FF"/>
    <w:rsid w:val="003E33E0"/>
    <w:rsid w:val="003E36B7"/>
    <w:rsid w:val="003E3D91"/>
    <w:rsid w:val="003E5136"/>
    <w:rsid w:val="003E5C63"/>
    <w:rsid w:val="003E6756"/>
    <w:rsid w:val="003E77B1"/>
    <w:rsid w:val="003E79FE"/>
    <w:rsid w:val="003E7DA0"/>
    <w:rsid w:val="003E7FE8"/>
    <w:rsid w:val="003F0B8A"/>
    <w:rsid w:val="003F19DE"/>
    <w:rsid w:val="003F1B0B"/>
    <w:rsid w:val="003F2383"/>
    <w:rsid w:val="003F284F"/>
    <w:rsid w:val="003F29D1"/>
    <w:rsid w:val="003F2BDA"/>
    <w:rsid w:val="003F2DA5"/>
    <w:rsid w:val="003F381E"/>
    <w:rsid w:val="003F462B"/>
    <w:rsid w:val="003F485B"/>
    <w:rsid w:val="003F4B1A"/>
    <w:rsid w:val="003F4D17"/>
    <w:rsid w:val="003F4D2A"/>
    <w:rsid w:val="003F5516"/>
    <w:rsid w:val="003F5FF7"/>
    <w:rsid w:val="003F6093"/>
    <w:rsid w:val="003F6ABD"/>
    <w:rsid w:val="003F6EA4"/>
    <w:rsid w:val="003F70B0"/>
    <w:rsid w:val="003F72B0"/>
    <w:rsid w:val="003F7761"/>
    <w:rsid w:val="003F79DA"/>
    <w:rsid w:val="003F7D4D"/>
    <w:rsid w:val="004003EA"/>
    <w:rsid w:val="00400AB8"/>
    <w:rsid w:val="00400ECA"/>
    <w:rsid w:val="00402E73"/>
    <w:rsid w:val="004031B9"/>
    <w:rsid w:val="004034A5"/>
    <w:rsid w:val="00403710"/>
    <w:rsid w:val="00403B7A"/>
    <w:rsid w:val="0040444D"/>
    <w:rsid w:val="00404855"/>
    <w:rsid w:val="00404ED4"/>
    <w:rsid w:val="0040586F"/>
    <w:rsid w:val="00405A4D"/>
    <w:rsid w:val="00405A9C"/>
    <w:rsid w:val="004066F0"/>
    <w:rsid w:val="00406C82"/>
    <w:rsid w:val="00406F10"/>
    <w:rsid w:val="00406FC6"/>
    <w:rsid w:val="00407857"/>
    <w:rsid w:val="0040792E"/>
    <w:rsid w:val="00407CEA"/>
    <w:rsid w:val="00407D62"/>
    <w:rsid w:val="004107FC"/>
    <w:rsid w:val="004111E8"/>
    <w:rsid w:val="004112C2"/>
    <w:rsid w:val="00411B1E"/>
    <w:rsid w:val="00411BF0"/>
    <w:rsid w:val="0041546B"/>
    <w:rsid w:val="00415802"/>
    <w:rsid w:val="004161DC"/>
    <w:rsid w:val="00417414"/>
    <w:rsid w:val="00417929"/>
    <w:rsid w:val="004179F0"/>
    <w:rsid w:val="00420440"/>
    <w:rsid w:val="00420EC2"/>
    <w:rsid w:val="00421365"/>
    <w:rsid w:val="00421491"/>
    <w:rsid w:val="00421CB3"/>
    <w:rsid w:val="00421D9E"/>
    <w:rsid w:val="004220C1"/>
    <w:rsid w:val="0042218D"/>
    <w:rsid w:val="004224F7"/>
    <w:rsid w:val="004228B4"/>
    <w:rsid w:val="00422D6B"/>
    <w:rsid w:val="00422FA4"/>
    <w:rsid w:val="004230A3"/>
    <w:rsid w:val="00423A66"/>
    <w:rsid w:val="004241C7"/>
    <w:rsid w:val="004241E6"/>
    <w:rsid w:val="00424487"/>
    <w:rsid w:val="00424591"/>
    <w:rsid w:val="00424790"/>
    <w:rsid w:val="00424BE2"/>
    <w:rsid w:val="004251BF"/>
    <w:rsid w:val="0042521D"/>
    <w:rsid w:val="004260F2"/>
    <w:rsid w:val="00426C35"/>
    <w:rsid w:val="00426DFC"/>
    <w:rsid w:val="00427627"/>
    <w:rsid w:val="00430131"/>
    <w:rsid w:val="004305E6"/>
    <w:rsid w:val="00430980"/>
    <w:rsid w:val="00430A81"/>
    <w:rsid w:val="00430CEC"/>
    <w:rsid w:val="0043114E"/>
    <w:rsid w:val="00431E18"/>
    <w:rsid w:val="00431E22"/>
    <w:rsid w:val="004327AD"/>
    <w:rsid w:val="00432F99"/>
    <w:rsid w:val="00433486"/>
    <w:rsid w:val="00433521"/>
    <w:rsid w:val="00433C43"/>
    <w:rsid w:val="00434508"/>
    <w:rsid w:val="0043451C"/>
    <w:rsid w:val="00435C08"/>
    <w:rsid w:val="0043605B"/>
    <w:rsid w:val="00436521"/>
    <w:rsid w:val="004366D3"/>
    <w:rsid w:val="00436EDA"/>
    <w:rsid w:val="004371C8"/>
    <w:rsid w:val="0043725A"/>
    <w:rsid w:val="004373F1"/>
    <w:rsid w:val="004376AC"/>
    <w:rsid w:val="004376E2"/>
    <w:rsid w:val="004400B7"/>
    <w:rsid w:val="00441D0D"/>
    <w:rsid w:val="004423E0"/>
    <w:rsid w:val="0044280C"/>
    <w:rsid w:val="00442816"/>
    <w:rsid w:val="004428F4"/>
    <w:rsid w:val="00442C85"/>
    <w:rsid w:val="00442E4B"/>
    <w:rsid w:val="00443309"/>
    <w:rsid w:val="004433DA"/>
    <w:rsid w:val="004436E1"/>
    <w:rsid w:val="00443824"/>
    <w:rsid w:val="00443AEA"/>
    <w:rsid w:val="004440FC"/>
    <w:rsid w:val="00444A7C"/>
    <w:rsid w:val="00445A97"/>
    <w:rsid w:val="004469A1"/>
    <w:rsid w:val="004476BB"/>
    <w:rsid w:val="00447990"/>
    <w:rsid w:val="00447D79"/>
    <w:rsid w:val="00447E93"/>
    <w:rsid w:val="00450212"/>
    <w:rsid w:val="00450669"/>
    <w:rsid w:val="00450DA1"/>
    <w:rsid w:val="00450F4D"/>
    <w:rsid w:val="0045145C"/>
    <w:rsid w:val="00451664"/>
    <w:rsid w:val="00451C8D"/>
    <w:rsid w:val="00451CF2"/>
    <w:rsid w:val="00451D81"/>
    <w:rsid w:val="0045237A"/>
    <w:rsid w:val="00452E59"/>
    <w:rsid w:val="00452EC5"/>
    <w:rsid w:val="00453083"/>
    <w:rsid w:val="004538D9"/>
    <w:rsid w:val="0045394D"/>
    <w:rsid w:val="00453BBB"/>
    <w:rsid w:val="00453F47"/>
    <w:rsid w:val="004542AC"/>
    <w:rsid w:val="00454974"/>
    <w:rsid w:val="00454EE6"/>
    <w:rsid w:val="004550BE"/>
    <w:rsid w:val="00455777"/>
    <w:rsid w:val="00455D1F"/>
    <w:rsid w:val="00456342"/>
    <w:rsid w:val="00456DF9"/>
    <w:rsid w:val="00457D0B"/>
    <w:rsid w:val="00457EE6"/>
    <w:rsid w:val="00460897"/>
    <w:rsid w:val="00460A0D"/>
    <w:rsid w:val="00460D9C"/>
    <w:rsid w:val="0046119B"/>
    <w:rsid w:val="00461200"/>
    <w:rsid w:val="004614C8"/>
    <w:rsid w:val="00461503"/>
    <w:rsid w:val="00461F0C"/>
    <w:rsid w:val="0046235E"/>
    <w:rsid w:val="0046267A"/>
    <w:rsid w:val="00462785"/>
    <w:rsid w:val="004637E7"/>
    <w:rsid w:val="00463C94"/>
    <w:rsid w:val="00464D91"/>
    <w:rsid w:val="00464F24"/>
    <w:rsid w:val="00464F8F"/>
    <w:rsid w:val="0046540A"/>
    <w:rsid w:val="004657FD"/>
    <w:rsid w:val="00466870"/>
    <w:rsid w:val="004670FF"/>
    <w:rsid w:val="00467321"/>
    <w:rsid w:val="0046752A"/>
    <w:rsid w:val="00467B1F"/>
    <w:rsid w:val="00467D69"/>
    <w:rsid w:val="0047016D"/>
    <w:rsid w:val="0047021B"/>
    <w:rsid w:val="004709D4"/>
    <w:rsid w:val="00470C6E"/>
    <w:rsid w:val="004710B9"/>
    <w:rsid w:val="004712E8"/>
    <w:rsid w:val="004713A5"/>
    <w:rsid w:val="0047193A"/>
    <w:rsid w:val="00471C25"/>
    <w:rsid w:val="00471FFB"/>
    <w:rsid w:val="00472883"/>
    <w:rsid w:val="004734DE"/>
    <w:rsid w:val="0047378A"/>
    <w:rsid w:val="00474237"/>
    <w:rsid w:val="004749FF"/>
    <w:rsid w:val="00475410"/>
    <w:rsid w:val="004754B1"/>
    <w:rsid w:val="004757EC"/>
    <w:rsid w:val="00476151"/>
    <w:rsid w:val="00476A01"/>
    <w:rsid w:val="004777FF"/>
    <w:rsid w:val="00477A10"/>
    <w:rsid w:val="0048013C"/>
    <w:rsid w:val="004802AE"/>
    <w:rsid w:val="0048049B"/>
    <w:rsid w:val="00480715"/>
    <w:rsid w:val="00480728"/>
    <w:rsid w:val="0048074C"/>
    <w:rsid w:val="004807A3"/>
    <w:rsid w:val="004808B2"/>
    <w:rsid w:val="0048092E"/>
    <w:rsid w:val="00480969"/>
    <w:rsid w:val="004809AA"/>
    <w:rsid w:val="004809C8"/>
    <w:rsid w:val="00480A8D"/>
    <w:rsid w:val="00482208"/>
    <w:rsid w:val="004822FC"/>
    <w:rsid w:val="004824F4"/>
    <w:rsid w:val="00482A36"/>
    <w:rsid w:val="00482C32"/>
    <w:rsid w:val="00482F16"/>
    <w:rsid w:val="00482FE8"/>
    <w:rsid w:val="004830E8"/>
    <w:rsid w:val="00483A2E"/>
    <w:rsid w:val="00483AE7"/>
    <w:rsid w:val="00483CC8"/>
    <w:rsid w:val="00484218"/>
    <w:rsid w:val="0048477B"/>
    <w:rsid w:val="0048479C"/>
    <w:rsid w:val="00484B02"/>
    <w:rsid w:val="00484D97"/>
    <w:rsid w:val="00484FD9"/>
    <w:rsid w:val="00485086"/>
    <w:rsid w:val="004851D3"/>
    <w:rsid w:val="00485344"/>
    <w:rsid w:val="004853A2"/>
    <w:rsid w:val="00486CE9"/>
    <w:rsid w:val="004873E2"/>
    <w:rsid w:val="0048744A"/>
    <w:rsid w:val="0048794C"/>
    <w:rsid w:val="00487CD5"/>
    <w:rsid w:val="004903A0"/>
    <w:rsid w:val="00490616"/>
    <w:rsid w:val="00490637"/>
    <w:rsid w:val="00490C05"/>
    <w:rsid w:val="00490D05"/>
    <w:rsid w:val="00490D61"/>
    <w:rsid w:val="00491326"/>
    <w:rsid w:val="00491BA2"/>
    <w:rsid w:val="00491D8E"/>
    <w:rsid w:val="004921FF"/>
    <w:rsid w:val="00492222"/>
    <w:rsid w:val="0049239D"/>
    <w:rsid w:val="004929A4"/>
    <w:rsid w:val="00492A22"/>
    <w:rsid w:val="00492BEB"/>
    <w:rsid w:val="00493669"/>
    <w:rsid w:val="004937F3"/>
    <w:rsid w:val="004941FB"/>
    <w:rsid w:val="0049439C"/>
    <w:rsid w:val="0049468C"/>
    <w:rsid w:val="0049482C"/>
    <w:rsid w:val="00494A58"/>
    <w:rsid w:val="00494BEE"/>
    <w:rsid w:val="00494E9B"/>
    <w:rsid w:val="00495C83"/>
    <w:rsid w:val="00495D08"/>
    <w:rsid w:val="004960F6"/>
    <w:rsid w:val="00497477"/>
    <w:rsid w:val="004975FF"/>
    <w:rsid w:val="004A0062"/>
    <w:rsid w:val="004A09C2"/>
    <w:rsid w:val="004A0BB9"/>
    <w:rsid w:val="004A1027"/>
    <w:rsid w:val="004A1515"/>
    <w:rsid w:val="004A15C7"/>
    <w:rsid w:val="004A1C8B"/>
    <w:rsid w:val="004A20CD"/>
    <w:rsid w:val="004A27B8"/>
    <w:rsid w:val="004A2EF0"/>
    <w:rsid w:val="004A4BB3"/>
    <w:rsid w:val="004A4E4B"/>
    <w:rsid w:val="004A4EC9"/>
    <w:rsid w:val="004A5B4D"/>
    <w:rsid w:val="004A5B9B"/>
    <w:rsid w:val="004A5CCD"/>
    <w:rsid w:val="004A60D8"/>
    <w:rsid w:val="004A6595"/>
    <w:rsid w:val="004A6654"/>
    <w:rsid w:val="004A666D"/>
    <w:rsid w:val="004A681D"/>
    <w:rsid w:val="004A6840"/>
    <w:rsid w:val="004A68D4"/>
    <w:rsid w:val="004A7046"/>
    <w:rsid w:val="004A78E8"/>
    <w:rsid w:val="004A7B1E"/>
    <w:rsid w:val="004A7C08"/>
    <w:rsid w:val="004A7C98"/>
    <w:rsid w:val="004A7CB3"/>
    <w:rsid w:val="004A7F94"/>
    <w:rsid w:val="004B011C"/>
    <w:rsid w:val="004B0AFE"/>
    <w:rsid w:val="004B127B"/>
    <w:rsid w:val="004B1311"/>
    <w:rsid w:val="004B1464"/>
    <w:rsid w:val="004B21D1"/>
    <w:rsid w:val="004B2A50"/>
    <w:rsid w:val="004B2F1B"/>
    <w:rsid w:val="004B384A"/>
    <w:rsid w:val="004B3AB2"/>
    <w:rsid w:val="004B3AE9"/>
    <w:rsid w:val="004B3F38"/>
    <w:rsid w:val="004B4062"/>
    <w:rsid w:val="004B4376"/>
    <w:rsid w:val="004B4DA2"/>
    <w:rsid w:val="004B4EA5"/>
    <w:rsid w:val="004B5A7B"/>
    <w:rsid w:val="004B5F09"/>
    <w:rsid w:val="004B6251"/>
    <w:rsid w:val="004B6730"/>
    <w:rsid w:val="004B6A86"/>
    <w:rsid w:val="004B6E8C"/>
    <w:rsid w:val="004B7071"/>
    <w:rsid w:val="004B7F50"/>
    <w:rsid w:val="004B7FBD"/>
    <w:rsid w:val="004C0042"/>
    <w:rsid w:val="004C04D1"/>
    <w:rsid w:val="004C0700"/>
    <w:rsid w:val="004C085F"/>
    <w:rsid w:val="004C086C"/>
    <w:rsid w:val="004C1F34"/>
    <w:rsid w:val="004C2365"/>
    <w:rsid w:val="004C2DEF"/>
    <w:rsid w:val="004C2EF1"/>
    <w:rsid w:val="004C2FB9"/>
    <w:rsid w:val="004C3077"/>
    <w:rsid w:val="004C3B45"/>
    <w:rsid w:val="004C3FD1"/>
    <w:rsid w:val="004C529F"/>
    <w:rsid w:val="004C5A1B"/>
    <w:rsid w:val="004C5FB6"/>
    <w:rsid w:val="004C62B2"/>
    <w:rsid w:val="004C76F8"/>
    <w:rsid w:val="004C7A87"/>
    <w:rsid w:val="004D0429"/>
    <w:rsid w:val="004D07F0"/>
    <w:rsid w:val="004D0908"/>
    <w:rsid w:val="004D158F"/>
    <w:rsid w:val="004D17F3"/>
    <w:rsid w:val="004D2694"/>
    <w:rsid w:val="004D28AD"/>
    <w:rsid w:val="004D3390"/>
    <w:rsid w:val="004D33D3"/>
    <w:rsid w:val="004D3718"/>
    <w:rsid w:val="004D371E"/>
    <w:rsid w:val="004D37DC"/>
    <w:rsid w:val="004D41A6"/>
    <w:rsid w:val="004D41C7"/>
    <w:rsid w:val="004D4472"/>
    <w:rsid w:val="004D4596"/>
    <w:rsid w:val="004D4B3A"/>
    <w:rsid w:val="004D5859"/>
    <w:rsid w:val="004D5A56"/>
    <w:rsid w:val="004D5B01"/>
    <w:rsid w:val="004D6495"/>
    <w:rsid w:val="004D6F3D"/>
    <w:rsid w:val="004D714A"/>
    <w:rsid w:val="004D7291"/>
    <w:rsid w:val="004D789C"/>
    <w:rsid w:val="004D7F34"/>
    <w:rsid w:val="004E0073"/>
    <w:rsid w:val="004E0360"/>
    <w:rsid w:val="004E078C"/>
    <w:rsid w:val="004E0BE3"/>
    <w:rsid w:val="004E13E2"/>
    <w:rsid w:val="004E2841"/>
    <w:rsid w:val="004E30A8"/>
    <w:rsid w:val="004E3608"/>
    <w:rsid w:val="004E3624"/>
    <w:rsid w:val="004E3677"/>
    <w:rsid w:val="004E3AFB"/>
    <w:rsid w:val="004E3B3B"/>
    <w:rsid w:val="004E4B21"/>
    <w:rsid w:val="004E4B49"/>
    <w:rsid w:val="004E540E"/>
    <w:rsid w:val="004E54FA"/>
    <w:rsid w:val="004E6D7B"/>
    <w:rsid w:val="004E6F38"/>
    <w:rsid w:val="004E7EF8"/>
    <w:rsid w:val="004F0479"/>
    <w:rsid w:val="004F0969"/>
    <w:rsid w:val="004F1602"/>
    <w:rsid w:val="004F196B"/>
    <w:rsid w:val="004F24F4"/>
    <w:rsid w:val="004F265A"/>
    <w:rsid w:val="004F265E"/>
    <w:rsid w:val="004F3187"/>
    <w:rsid w:val="004F3216"/>
    <w:rsid w:val="004F39BC"/>
    <w:rsid w:val="004F3E0B"/>
    <w:rsid w:val="004F4A02"/>
    <w:rsid w:val="004F4B1A"/>
    <w:rsid w:val="004F4C08"/>
    <w:rsid w:val="004F4DE3"/>
    <w:rsid w:val="004F572F"/>
    <w:rsid w:val="004F5F04"/>
    <w:rsid w:val="004F5F7B"/>
    <w:rsid w:val="004F6343"/>
    <w:rsid w:val="004F7B23"/>
    <w:rsid w:val="004F7D98"/>
    <w:rsid w:val="00500F28"/>
    <w:rsid w:val="005016B9"/>
    <w:rsid w:val="00501EE9"/>
    <w:rsid w:val="0050228A"/>
    <w:rsid w:val="00502763"/>
    <w:rsid w:val="0050357B"/>
    <w:rsid w:val="00503D45"/>
    <w:rsid w:val="00503D6F"/>
    <w:rsid w:val="00504735"/>
    <w:rsid w:val="00504783"/>
    <w:rsid w:val="00504857"/>
    <w:rsid w:val="00504D9D"/>
    <w:rsid w:val="00505107"/>
    <w:rsid w:val="0050541D"/>
    <w:rsid w:val="005056B9"/>
    <w:rsid w:val="00505A36"/>
    <w:rsid w:val="00505CD2"/>
    <w:rsid w:val="005066F6"/>
    <w:rsid w:val="00506807"/>
    <w:rsid w:val="00507513"/>
    <w:rsid w:val="0050782D"/>
    <w:rsid w:val="00507B68"/>
    <w:rsid w:val="00510958"/>
    <w:rsid w:val="00511AB9"/>
    <w:rsid w:val="00512793"/>
    <w:rsid w:val="00512C97"/>
    <w:rsid w:val="00512ED2"/>
    <w:rsid w:val="0051367F"/>
    <w:rsid w:val="005138AD"/>
    <w:rsid w:val="00513979"/>
    <w:rsid w:val="00513D68"/>
    <w:rsid w:val="00514401"/>
    <w:rsid w:val="00514811"/>
    <w:rsid w:val="00514983"/>
    <w:rsid w:val="00514EFC"/>
    <w:rsid w:val="005151A9"/>
    <w:rsid w:val="0051580C"/>
    <w:rsid w:val="00515C12"/>
    <w:rsid w:val="005165E1"/>
    <w:rsid w:val="00517202"/>
    <w:rsid w:val="005172D8"/>
    <w:rsid w:val="005176E4"/>
    <w:rsid w:val="00517D15"/>
    <w:rsid w:val="0052041E"/>
    <w:rsid w:val="00520562"/>
    <w:rsid w:val="00520798"/>
    <w:rsid w:val="005208C4"/>
    <w:rsid w:val="00520B08"/>
    <w:rsid w:val="00520DDF"/>
    <w:rsid w:val="00520EFB"/>
    <w:rsid w:val="00521103"/>
    <w:rsid w:val="00521A0B"/>
    <w:rsid w:val="0052205E"/>
    <w:rsid w:val="0052223F"/>
    <w:rsid w:val="0052260D"/>
    <w:rsid w:val="005231EC"/>
    <w:rsid w:val="00523287"/>
    <w:rsid w:val="0052349B"/>
    <w:rsid w:val="005237FD"/>
    <w:rsid w:val="005239E8"/>
    <w:rsid w:val="00523B6B"/>
    <w:rsid w:val="00523BB4"/>
    <w:rsid w:val="00523C2F"/>
    <w:rsid w:val="00523D6C"/>
    <w:rsid w:val="00523FDA"/>
    <w:rsid w:val="00525120"/>
    <w:rsid w:val="0052538B"/>
    <w:rsid w:val="00525500"/>
    <w:rsid w:val="0052580C"/>
    <w:rsid w:val="005262E3"/>
    <w:rsid w:val="005264FC"/>
    <w:rsid w:val="00526595"/>
    <w:rsid w:val="00526912"/>
    <w:rsid w:val="005269FB"/>
    <w:rsid w:val="005278C1"/>
    <w:rsid w:val="005278C2"/>
    <w:rsid w:val="00530757"/>
    <w:rsid w:val="00530D43"/>
    <w:rsid w:val="005315AB"/>
    <w:rsid w:val="00531B1E"/>
    <w:rsid w:val="005320F2"/>
    <w:rsid w:val="0053228B"/>
    <w:rsid w:val="00532785"/>
    <w:rsid w:val="0053333A"/>
    <w:rsid w:val="005335C4"/>
    <w:rsid w:val="00533989"/>
    <w:rsid w:val="00535372"/>
    <w:rsid w:val="00535698"/>
    <w:rsid w:val="00535C61"/>
    <w:rsid w:val="00536179"/>
    <w:rsid w:val="00537AAA"/>
    <w:rsid w:val="00537E42"/>
    <w:rsid w:val="00540134"/>
    <w:rsid w:val="00540FAE"/>
    <w:rsid w:val="0054137B"/>
    <w:rsid w:val="005413FB"/>
    <w:rsid w:val="00541440"/>
    <w:rsid w:val="005415D6"/>
    <w:rsid w:val="00541791"/>
    <w:rsid w:val="00541799"/>
    <w:rsid w:val="00541AF0"/>
    <w:rsid w:val="00541F3C"/>
    <w:rsid w:val="005420DD"/>
    <w:rsid w:val="005422E1"/>
    <w:rsid w:val="0054320A"/>
    <w:rsid w:val="0054415D"/>
    <w:rsid w:val="00544E13"/>
    <w:rsid w:val="00545651"/>
    <w:rsid w:val="005456AF"/>
    <w:rsid w:val="00545F03"/>
    <w:rsid w:val="00545F8E"/>
    <w:rsid w:val="0054605B"/>
    <w:rsid w:val="0054659C"/>
    <w:rsid w:val="005469F9"/>
    <w:rsid w:val="00546F29"/>
    <w:rsid w:val="0054709C"/>
    <w:rsid w:val="0054746B"/>
    <w:rsid w:val="00547569"/>
    <w:rsid w:val="00547759"/>
    <w:rsid w:val="00550C60"/>
    <w:rsid w:val="00551AA2"/>
    <w:rsid w:val="00551CF1"/>
    <w:rsid w:val="00552176"/>
    <w:rsid w:val="0055263B"/>
    <w:rsid w:val="0055288E"/>
    <w:rsid w:val="00552997"/>
    <w:rsid w:val="005532B0"/>
    <w:rsid w:val="0055359B"/>
    <w:rsid w:val="00553660"/>
    <w:rsid w:val="005536B0"/>
    <w:rsid w:val="00554045"/>
    <w:rsid w:val="00555AD5"/>
    <w:rsid w:val="00555DDE"/>
    <w:rsid w:val="005562A2"/>
    <w:rsid w:val="005564F9"/>
    <w:rsid w:val="005565BD"/>
    <w:rsid w:val="005566C1"/>
    <w:rsid w:val="005566EE"/>
    <w:rsid w:val="005579EC"/>
    <w:rsid w:val="00557BAB"/>
    <w:rsid w:val="0056004A"/>
    <w:rsid w:val="00560B3E"/>
    <w:rsid w:val="005617F8"/>
    <w:rsid w:val="00561939"/>
    <w:rsid w:val="00561E4D"/>
    <w:rsid w:val="00561F7B"/>
    <w:rsid w:val="005622C8"/>
    <w:rsid w:val="005625D5"/>
    <w:rsid w:val="00562AC4"/>
    <w:rsid w:val="00563915"/>
    <w:rsid w:val="00563F84"/>
    <w:rsid w:val="00564C61"/>
    <w:rsid w:val="00564D04"/>
    <w:rsid w:val="00564F16"/>
    <w:rsid w:val="005652A2"/>
    <w:rsid w:val="005655F1"/>
    <w:rsid w:val="00565CFD"/>
    <w:rsid w:val="00565EEB"/>
    <w:rsid w:val="0056639E"/>
    <w:rsid w:val="00566441"/>
    <w:rsid w:val="0056675D"/>
    <w:rsid w:val="005703F8"/>
    <w:rsid w:val="005705CD"/>
    <w:rsid w:val="0057088F"/>
    <w:rsid w:val="00570C75"/>
    <w:rsid w:val="00571816"/>
    <w:rsid w:val="0057184F"/>
    <w:rsid w:val="005718E2"/>
    <w:rsid w:val="00571989"/>
    <w:rsid w:val="005726E1"/>
    <w:rsid w:val="0057289E"/>
    <w:rsid w:val="005728E3"/>
    <w:rsid w:val="00572B69"/>
    <w:rsid w:val="005733DB"/>
    <w:rsid w:val="0057344E"/>
    <w:rsid w:val="00573FFD"/>
    <w:rsid w:val="00574585"/>
    <w:rsid w:val="005745AC"/>
    <w:rsid w:val="00574DED"/>
    <w:rsid w:val="00574F73"/>
    <w:rsid w:val="00575583"/>
    <w:rsid w:val="005757D2"/>
    <w:rsid w:val="00575BA9"/>
    <w:rsid w:val="005771EA"/>
    <w:rsid w:val="0057746B"/>
    <w:rsid w:val="00577D30"/>
    <w:rsid w:val="005801C9"/>
    <w:rsid w:val="00581DDD"/>
    <w:rsid w:val="005820C8"/>
    <w:rsid w:val="00582B57"/>
    <w:rsid w:val="00582CBE"/>
    <w:rsid w:val="005837AE"/>
    <w:rsid w:val="005846AF"/>
    <w:rsid w:val="00584F81"/>
    <w:rsid w:val="00585196"/>
    <w:rsid w:val="00585981"/>
    <w:rsid w:val="00585B70"/>
    <w:rsid w:val="00587334"/>
    <w:rsid w:val="005878E8"/>
    <w:rsid w:val="00587994"/>
    <w:rsid w:val="00587B87"/>
    <w:rsid w:val="00587D31"/>
    <w:rsid w:val="0059022C"/>
    <w:rsid w:val="0059022E"/>
    <w:rsid w:val="005910E6"/>
    <w:rsid w:val="0059160C"/>
    <w:rsid w:val="00592139"/>
    <w:rsid w:val="00593192"/>
    <w:rsid w:val="005937AD"/>
    <w:rsid w:val="005937D6"/>
    <w:rsid w:val="00594366"/>
    <w:rsid w:val="005947ED"/>
    <w:rsid w:val="00594A96"/>
    <w:rsid w:val="00594AEB"/>
    <w:rsid w:val="0059580F"/>
    <w:rsid w:val="005961B4"/>
    <w:rsid w:val="00596394"/>
    <w:rsid w:val="00596A39"/>
    <w:rsid w:val="00596EB6"/>
    <w:rsid w:val="005970C3"/>
    <w:rsid w:val="005975D1"/>
    <w:rsid w:val="005976AF"/>
    <w:rsid w:val="00597877"/>
    <w:rsid w:val="005A00E6"/>
    <w:rsid w:val="005A1535"/>
    <w:rsid w:val="005A1933"/>
    <w:rsid w:val="005A1C72"/>
    <w:rsid w:val="005A1D82"/>
    <w:rsid w:val="005A1F4C"/>
    <w:rsid w:val="005A24D1"/>
    <w:rsid w:val="005A278F"/>
    <w:rsid w:val="005A2876"/>
    <w:rsid w:val="005A2966"/>
    <w:rsid w:val="005A307A"/>
    <w:rsid w:val="005A361E"/>
    <w:rsid w:val="005A3630"/>
    <w:rsid w:val="005A3737"/>
    <w:rsid w:val="005A38A7"/>
    <w:rsid w:val="005A45B7"/>
    <w:rsid w:val="005A4CB8"/>
    <w:rsid w:val="005A4E25"/>
    <w:rsid w:val="005A5266"/>
    <w:rsid w:val="005A54F2"/>
    <w:rsid w:val="005A617A"/>
    <w:rsid w:val="005A61CE"/>
    <w:rsid w:val="005A656D"/>
    <w:rsid w:val="005A65DA"/>
    <w:rsid w:val="005A67B4"/>
    <w:rsid w:val="005A7337"/>
    <w:rsid w:val="005A7566"/>
    <w:rsid w:val="005A76B3"/>
    <w:rsid w:val="005A77CB"/>
    <w:rsid w:val="005A7CF3"/>
    <w:rsid w:val="005B0B21"/>
    <w:rsid w:val="005B1153"/>
    <w:rsid w:val="005B1165"/>
    <w:rsid w:val="005B1D24"/>
    <w:rsid w:val="005B1E90"/>
    <w:rsid w:val="005B1F02"/>
    <w:rsid w:val="005B2611"/>
    <w:rsid w:val="005B2BF4"/>
    <w:rsid w:val="005B2CCB"/>
    <w:rsid w:val="005B2CD5"/>
    <w:rsid w:val="005B3111"/>
    <w:rsid w:val="005B35FA"/>
    <w:rsid w:val="005B368D"/>
    <w:rsid w:val="005B3919"/>
    <w:rsid w:val="005B3D69"/>
    <w:rsid w:val="005B4114"/>
    <w:rsid w:val="005B4501"/>
    <w:rsid w:val="005B4703"/>
    <w:rsid w:val="005B50CB"/>
    <w:rsid w:val="005B56A4"/>
    <w:rsid w:val="005B586E"/>
    <w:rsid w:val="005B5B96"/>
    <w:rsid w:val="005B6004"/>
    <w:rsid w:val="005B619A"/>
    <w:rsid w:val="005B67C9"/>
    <w:rsid w:val="005B765B"/>
    <w:rsid w:val="005C0504"/>
    <w:rsid w:val="005C070E"/>
    <w:rsid w:val="005C0D23"/>
    <w:rsid w:val="005C0DDA"/>
    <w:rsid w:val="005C1287"/>
    <w:rsid w:val="005C15D8"/>
    <w:rsid w:val="005C1FF9"/>
    <w:rsid w:val="005C30B4"/>
    <w:rsid w:val="005C347F"/>
    <w:rsid w:val="005C388C"/>
    <w:rsid w:val="005C3C79"/>
    <w:rsid w:val="005C3D1E"/>
    <w:rsid w:val="005C401A"/>
    <w:rsid w:val="005C4034"/>
    <w:rsid w:val="005C4363"/>
    <w:rsid w:val="005C4B29"/>
    <w:rsid w:val="005C5C72"/>
    <w:rsid w:val="005C64A3"/>
    <w:rsid w:val="005C6793"/>
    <w:rsid w:val="005C6E5E"/>
    <w:rsid w:val="005C745B"/>
    <w:rsid w:val="005C7834"/>
    <w:rsid w:val="005C796C"/>
    <w:rsid w:val="005C799B"/>
    <w:rsid w:val="005D073B"/>
    <w:rsid w:val="005D074B"/>
    <w:rsid w:val="005D0CE5"/>
    <w:rsid w:val="005D10A8"/>
    <w:rsid w:val="005D1357"/>
    <w:rsid w:val="005D1B64"/>
    <w:rsid w:val="005D1F18"/>
    <w:rsid w:val="005D241F"/>
    <w:rsid w:val="005D2478"/>
    <w:rsid w:val="005D2656"/>
    <w:rsid w:val="005D3BD6"/>
    <w:rsid w:val="005D3D24"/>
    <w:rsid w:val="005D3F82"/>
    <w:rsid w:val="005D4B51"/>
    <w:rsid w:val="005D4DF4"/>
    <w:rsid w:val="005D61B1"/>
    <w:rsid w:val="005D61B3"/>
    <w:rsid w:val="005D62DA"/>
    <w:rsid w:val="005D67B4"/>
    <w:rsid w:val="005D70D0"/>
    <w:rsid w:val="005D7AC3"/>
    <w:rsid w:val="005D7B35"/>
    <w:rsid w:val="005E001F"/>
    <w:rsid w:val="005E06A7"/>
    <w:rsid w:val="005E0D3A"/>
    <w:rsid w:val="005E0E9A"/>
    <w:rsid w:val="005E13E6"/>
    <w:rsid w:val="005E1DE3"/>
    <w:rsid w:val="005E20F5"/>
    <w:rsid w:val="005E249C"/>
    <w:rsid w:val="005E2534"/>
    <w:rsid w:val="005E328B"/>
    <w:rsid w:val="005E3AFD"/>
    <w:rsid w:val="005E3B1C"/>
    <w:rsid w:val="005E4B92"/>
    <w:rsid w:val="005E4EF3"/>
    <w:rsid w:val="005E5162"/>
    <w:rsid w:val="005E559B"/>
    <w:rsid w:val="005E59A1"/>
    <w:rsid w:val="005E5D43"/>
    <w:rsid w:val="005E652B"/>
    <w:rsid w:val="005E685D"/>
    <w:rsid w:val="005E7243"/>
    <w:rsid w:val="005E7CA4"/>
    <w:rsid w:val="005F05E9"/>
    <w:rsid w:val="005F14A7"/>
    <w:rsid w:val="005F2003"/>
    <w:rsid w:val="005F22A3"/>
    <w:rsid w:val="005F2AE7"/>
    <w:rsid w:val="005F2FC4"/>
    <w:rsid w:val="005F3146"/>
    <w:rsid w:val="005F32F3"/>
    <w:rsid w:val="005F34A7"/>
    <w:rsid w:val="005F378A"/>
    <w:rsid w:val="005F3DE7"/>
    <w:rsid w:val="005F3E83"/>
    <w:rsid w:val="005F43FA"/>
    <w:rsid w:val="005F4A0F"/>
    <w:rsid w:val="005F50BA"/>
    <w:rsid w:val="005F5482"/>
    <w:rsid w:val="005F583C"/>
    <w:rsid w:val="005F5E82"/>
    <w:rsid w:val="005F77F4"/>
    <w:rsid w:val="005F78E8"/>
    <w:rsid w:val="005F7B06"/>
    <w:rsid w:val="005F7C50"/>
    <w:rsid w:val="00600461"/>
    <w:rsid w:val="006004A6"/>
    <w:rsid w:val="00600CFE"/>
    <w:rsid w:val="00601DFC"/>
    <w:rsid w:val="00603314"/>
    <w:rsid w:val="00603B06"/>
    <w:rsid w:val="00603ECF"/>
    <w:rsid w:val="006044AF"/>
    <w:rsid w:val="006057C0"/>
    <w:rsid w:val="006058D4"/>
    <w:rsid w:val="006060DB"/>
    <w:rsid w:val="00606587"/>
    <w:rsid w:val="00606A7F"/>
    <w:rsid w:val="00606B64"/>
    <w:rsid w:val="00607324"/>
    <w:rsid w:val="006079C6"/>
    <w:rsid w:val="00607A4A"/>
    <w:rsid w:val="00607D23"/>
    <w:rsid w:val="00607F4A"/>
    <w:rsid w:val="0061024A"/>
    <w:rsid w:val="00610EE1"/>
    <w:rsid w:val="006119FB"/>
    <w:rsid w:val="00611A16"/>
    <w:rsid w:val="00611AD9"/>
    <w:rsid w:val="0061223D"/>
    <w:rsid w:val="00613512"/>
    <w:rsid w:val="006137A0"/>
    <w:rsid w:val="00613813"/>
    <w:rsid w:val="00613BBE"/>
    <w:rsid w:val="00613CBE"/>
    <w:rsid w:val="00613FC0"/>
    <w:rsid w:val="00614884"/>
    <w:rsid w:val="0061553E"/>
    <w:rsid w:val="00616015"/>
    <w:rsid w:val="006161F3"/>
    <w:rsid w:val="0061662B"/>
    <w:rsid w:val="006166E8"/>
    <w:rsid w:val="00616E3C"/>
    <w:rsid w:val="00616F92"/>
    <w:rsid w:val="00617A03"/>
    <w:rsid w:val="00617B30"/>
    <w:rsid w:val="00617C8A"/>
    <w:rsid w:val="006212F8"/>
    <w:rsid w:val="00621535"/>
    <w:rsid w:val="00621819"/>
    <w:rsid w:val="00621A84"/>
    <w:rsid w:val="00622225"/>
    <w:rsid w:val="00622A42"/>
    <w:rsid w:val="006230FC"/>
    <w:rsid w:val="0062329B"/>
    <w:rsid w:val="00623CD5"/>
    <w:rsid w:val="00624249"/>
    <w:rsid w:val="00624859"/>
    <w:rsid w:val="0062686B"/>
    <w:rsid w:val="006268D1"/>
    <w:rsid w:val="00626C83"/>
    <w:rsid w:val="00627166"/>
    <w:rsid w:val="00627FAF"/>
    <w:rsid w:val="006300BA"/>
    <w:rsid w:val="00631CE4"/>
    <w:rsid w:val="00631DD2"/>
    <w:rsid w:val="00632105"/>
    <w:rsid w:val="00632C2E"/>
    <w:rsid w:val="00632DCF"/>
    <w:rsid w:val="00633414"/>
    <w:rsid w:val="00633484"/>
    <w:rsid w:val="00633509"/>
    <w:rsid w:val="00633CE8"/>
    <w:rsid w:val="00633D4A"/>
    <w:rsid w:val="00634111"/>
    <w:rsid w:val="006345AD"/>
    <w:rsid w:val="00634643"/>
    <w:rsid w:val="00634ADC"/>
    <w:rsid w:val="0063590E"/>
    <w:rsid w:val="00635E7B"/>
    <w:rsid w:val="00635FD7"/>
    <w:rsid w:val="00636711"/>
    <w:rsid w:val="006369ED"/>
    <w:rsid w:val="00636A3A"/>
    <w:rsid w:val="00637086"/>
    <w:rsid w:val="00637649"/>
    <w:rsid w:val="0063798C"/>
    <w:rsid w:val="00637CCF"/>
    <w:rsid w:val="00637E71"/>
    <w:rsid w:val="0064014C"/>
    <w:rsid w:val="00641361"/>
    <w:rsid w:val="00641E00"/>
    <w:rsid w:val="00641E34"/>
    <w:rsid w:val="006422CC"/>
    <w:rsid w:val="00642F92"/>
    <w:rsid w:val="00643277"/>
    <w:rsid w:val="00643412"/>
    <w:rsid w:val="00643484"/>
    <w:rsid w:val="006437CD"/>
    <w:rsid w:val="006439A5"/>
    <w:rsid w:val="00644B9F"/>
    <w:rsid w:val="0064574A"/>
    <w:rsid w:val="0064585A"/>
    <w:rsid w:val="0064588F"/>
    <w:rsid w:val="00645C80"/>
    <w:rsid w:val="00645C8E"/>
    <w:rsid w:val="006466F8"/>
    <w:rsid w:val="006468EF"/>
    <w:rsid w:val="00647096"/>
    <w:rsid w:val="00650C42"/>
    <w:rsid w:val="00650CBE"/>
    <w:rsid w:val="00651036"/>
    <w:rsid w:val="00651241"/>
    <w:rsid w:val="00651CC8"/>
    <w:rsid w:val="00652222"/>
    <w:rsid w:val="00652240"/>
    <w:rsid w:val="00652A58"/>
    <w:rsid w:val="00652D48"/>
    <w:rsid w:val="0065398E"/>
    <w:rsid w:val="006542DE"/>
    <w:rsid w:val="00654D1B"/>
    <w:rsid w:val="006557DC"/>
    <w:rsid w:val="0065580E"/>
    <w:rsid w:val="006564DE"/>
    <w:rsid w:val="00656979"/>
    <w:rsid w:val="006569B8"/>
    <w:rsid w:val="006569FE"/>
    <w:rsid w:val="00656D00"/>
    <w:rsid w:val="00657361"/>
    <w:rsid w:val="006577F7"/>
    <w:rsid w:val="00660051"/>
    <w:rsid w:val="00660382"/>
    <w:rsid w:val="006603EC"/>
    <w:rsid w:val="00660944"/>
    <w:rsid w:val="00660B7D"/>
    <w:rsid w:val="00660C7E"/>
    <w:rsid w:val="0066141D"/>
    <w:rsid w:val="0066195D"/>
    <w:rsid w:val="00661A2D"/>
    <w:rsid w:val="00662AAA"/>
    <w:rsid w:val="006634D0"/>
    <w:rsid w:val="00663D39"/>
    <w:rsid w:val="00664F06"/>
    <w:rsid w:val="00665848"/>
    <w:rsid w:val="00665BB2"/>
    <w:rsid w:val="00665D52"/>
    <w:rsid w:val="00666CB2"/>
    <w:rsid w:val="00666EC8"/>
    <w:rsid w:val="00667B71"/>
    <w:rsid w:val="00667C90"/>
    <w:rsid w:val="0067023C"/>
    <w:rsid w:val="006707E5"/>
    <w:rsid w:val="00670A8A"/>
    <w:rsid w:val="006715E8"/>
    <w:rsid w:val="00671ADC"/>
    <w:rsid w:val="00671C1E"/>
    <w:rsid w:val="00672428"/>
    <w:rsid w:val="00672C39"/>
    <w:rsid w:val="00672D45"/>
    <w:rsid w:val="006732A5"/>
    <w:rsid w:val="006739C3"/>
    <w:rsid w:val="00673C06"/>
    <w:rsid w:val="00673F6E"/>
    <w:rsid w:val="00674471"/>
    <w:rsid w:val="00674661"/>
    <w:rsid w:val="006747AA"/>
    <w:rsid w:val="00674D35"/>
    <w:rsid w:val="00675090"/>
    <w:rsid w:val="006753A9"/>
    <w:rsid w:val="00675BB5"/>
    <w:rsid w:val="00675F58"/>
    <w:rsid w:val="006766E7"/>
    <w:rsid w:val="00676829"/>
    <w:rsid w:val="00676AFF"/>
    <w:rsid w:val="00676FD2"/>
    <w:rsid w:val="00680130"/>
    <w:rsid w:val="0068019B"/>
    <w:rsid w:val="0068075E"/>
    <w:rsid w:val="00680D2B"/>
    <w:rsid w:val="00681347"/>
    <w:rsid w:val="006813B8"/>
    <w:rsid w:val="00681B16"/>
    <w:rsid w:val="00681D5C"/>
    <w:rsid w:val="00681F30"/>
    <w:rsid w:val="0068266D"/>
    <w:rsid w:val="00682E42"/>
    <w:rsid w:val="00683599"/>
    <w:rsid w:val="0068416D"/>
    <w:rsid w:val="006843DA"/>
    <w:rsid w:val="006849E6"/>
    <w:rsid w:val="00685B16"/>
    <w:rsid w:val="00685BC4"/>
    <w:rsid w:val="00685E6C"/>
    <w:rsid w:val="00685E73"/>
    <w:rsid w:val="00685F40"/>
    <w:rsid w:val="0068646A"/>
    <w:rsid w:val="00686C04"/>
    <w:rsid w:val="00687774"/>
    <w:rsid w:val="006900B0"/>
    <w:rsid w:val="00690128"/>
    <w:rsid w:val="0069030E"/>
    <w:rsid w:val="00690D19"/>
    <w:rsid w:val="00691EDB"/>
    <w:rsid w:val="00692880"/>
    <w:rsid w:val="00692C1F"/>
    <w:rsid w:val="00692F90"/>
    <w:rsid w:val="00692FD8"/>
    <w:rsid w:val="00693146"/>
    <w:rsid w:val="0069374B"/>
    <w:rsid w:val="00694970"/>
    <w:rsid w:val="0069534E"/>
    <w:rsid w:val="00695441"/>
    <w:rsid w:val="006954AF"/>
    <w:rsid w:val="00695665"/>
    <w:rsid w:val="00695CF6"/>
    <w:rsid w:val="00695E47"/>
    <w:rsid w:val="00696158"/>
    <w:rsid w:val="0069686F"/>
    <w:rsid w:val="00696B46"/>
    <w:rsid w:val="00697701"/>
    <w:rsid w:val="00697706"/>
    <w:rsid w:val="006A00D9"/>
    <w:rsid w:val="006A03E3"/>
    <w:rsid w:val="006A0B57"/>
    <w:rsid w:val="006A115D"/>
    <w:rsid w:val="006A138D"/>
    <w:rsid w:val="006A1677"/>
    <w:rsid w:val="006A19B2"/>
    <w:rsid w:val="006A1B56"/>
    <w:rsid w:val="006A1B6A"/>
    <w:rsid w:val="006A209E"/>
    <w:rsid w:val="006A216C"/>
    <w:rsid w:val="006A2289"/>
    <w:rsid w:val="006A273D"/>
    <w:rsid w:val="006A2CAB"/>
    <w:rsid w:val="006A2DAB"/>
    <w:rsid w:val="006A3057"/>
    <w:rsid w:val="006A33C8"/>
    <w:rsid w:val="006A353A"/>
    <w:rsid w:val="006A388F"/>
    <w:rsid w:val="006A3BC1"/>
    <w:rsid w:val="006A3E11"/>
    <w:rsid w:val="006A3E1D"/>
    <w:rsid w:val="006A4E3D"/>
    <w:rsid w:val="006A59E7"/>
    <w:rsid w:val="006A60B7"/>
    <w:rsid w:val="006A614F"/>
    <w:rsid w:val="006A705D"/>
    <w:rsid w:val="006A711A"/>
    <w:rsid w:val="006A731E"/>
    <w:rsid w:val="006A79C7"/>
    <w:rsid w:val="006B0597"/>
    <w:rsid w:val="006B0638"/>
    <w:rsid w:val="006B0B8D"/>
    <w:rsid w:val="006B1940"/>
    <w:rsid w:val="006B228D"/>
    <w:rsid w:val="006B27B4"/>
    <w:rsid w:val="006B3286"/>
    <w:rsid w:val="006B3986"/>
    <w:rsid w:val="006B42FA"/>
    <w:rsid w:val="006B498F"/>
    <w:rsid w:val="006B50D7"/>
    <w:rsid w:val="006B55CC"/>
    <w:rsid w:val="006B5A6E"/>
    <w:rsid w:val="006B5A88"/>
    <w:rsid w:val="006B5EA9"/>
    <w:rsid w:val="006B6081"/>
    <w:rsid w:val="006B62F0"/>
    <w:rsid w:val="006B6730"/>
    <w:rsid w:val="006B696F"/>
    <w:rsid w:val="006B6DF3"/>
    <w:rsid w:val="006B7053"/>
    <w:rsid w:val="006B7474"/>
    <w:rsid w:val="006B76EC"/>
    <w:rsid w:val="006B7D70"/>
    <w:rsid w:val="006C0419"/>
    <w:rsid w:val="006C0C7C"/>
    <w:rsid w:val="006C1845"/>
    <w:rsid w:val="006C1883"/>
    <w:rsid w:val="006C1BFD"/>
    <w:rsid w:val="006C2AAA"/>
    <w:rsid w:val="006C2AD7"/>
    <w:rsid w:val="006C2FA2"/>
    <w:rsid w:val="006C3BCF"/>
    <w:rsid w:val="006C3F66"/>
    <w:rsid w:val="006C4060"/>
    <w:rsid w:val="006C42C7"/>
    <w:rsid w:val="006C468F"/>
    <w:rsid w:val="006C48C1"/>
    <w:rsid w:val="006C49E0"/>
    <w:rsid w:val="006C59BA"/>
    <w:rsid w:val="006C5AFD"/>
    <w:rsid w:val="006C5CC1"/>
    <w:rsid w:val="006C6168"/>
    <w:rsid w:val="006C6AE6"/>
    <w:rsid w:val="006C72DF"/>
    <w:rsid w:val="006C7356"/>
    <w:rsid w:val="006C74DA"/>
    <w:rsid w:val="006C7EAC"/>
    <w:rsid w:val="006D0D84"/>
    <w:rsid w:val="006D10D7"/>
    <w:rsid w:val="006D1A7A"/>
    <w:rsid w:val="006D1CE0"/>
    <w:rsid w:val="006D3089"/>
    <w:rsid w:val="006D36C6"/>
    <w:rsid w:val="006D3B79"/>
    <w:rsid w:val="006D54E8"/>
    <w:rsid w:val="006D5E3A"/>
    <w:rsid w:val="006D630A"/>
    <w:rsid w:val="006D681A"/>
    <w:rsid w:val="006D68D2"/>
    <w:rsid w:val="006D6B8E"/>
    <w:rsid w:val="006D71E6"/>
    <w:rsid w:val="006D7224"/>
    <w:rsid w:val="006D7B20"/>
    <w:rsid w:val="006E03CB"/>
    <w:rsid w:val="006E0470"/>
    <w:rsid w:val="006E0A1A"/>
    <w:rsid w:val="006E11D6"/>
    <w:rsid w:val="006E238C"/>
    <w:rsid w:val="006E2A74"/>
    <w:rsid w:val="006E34CA"/>
    <w:rsid w:val="006E3915"/>
    <w:rsid w:val="006E3B0B"/>
    <w:rsid w:val="006E3C1D"/>
    <w:rsid w:val="006E4A4B"/>
    <w:rsid w:val="006E4B7E"/>
    <w:rsid w:val="006E50F7"/>
    <w:rsid w:val="006E6048"/>
    <w:rsid w:val="006E62E5"/>
    <w:rsid w:val="006E712C"/>
    <w:rsid w:val="006E74BE"/>
    <w:rsid w:val="006E7A5C"/>
    <w:rsid w:val="006E7CA9"/>
    <w:rsid w:val="006F030A"/>
    <w:rsid w:val="006F0FB7"/>
    <w:rsid w:val="006F0FBE"/>
    <w:rsid w:val="006F119E"/>
    <w:rsid w:val="006F223D"/>
    <w:rsid w:val="006F385E"/>
    <w:rsid w:val="006F3B29"/>
    <w:rsid w:val="006F3C30"/>
    <w:rsid w:val="006F3EE9"/>
    <w:rsid w:val="006F486E"/>
    <w:rsid w:val="006F4D8A"/>
    <w:rsid w:val="006F59A6"/>
    <w:rsid w:val="006F5E52"/>
    <w:rsid w:val="006F60A6"/>
    <w:rsid w:val="006F6267"/>
    <w:rsid w:val="006F69E5"/>
    <w:rsid w:val="006F6E28"/>
    <w:rsid w:val="006F7201"/>
    <w:rsid w:val="006F7ED2"/>
    <w:rsid w:val="006F7F93"/>
    <w:rsid w:val="0070042F"/>
    <w:rsid w:val="00700974"/>
    <w:rsid w:val="00700BDB"/>
    <w:rsid w:val="00700E37"/>
    <w:rsid w:val="00701988"/>
    <w:rsid w:val="007019BD"/>
    <w:rsid w:val="007023F4"/>
    <w:rsid w:val="0070246F"/>
    <w:rsid w:val="00702494"/>
    <w:rsid w:val="00702C54"/>
    <w:rsid w:val="00702CFE"/>
    <w:rsid w:val="00703476"/>
    <w:rsid w:val="007035B1"/>
    <w:rsid w:val="00704142"/>
    <w:rsid w:val="0070445A"/>
    <w:rsid w:val="00704503"/>
    <w:rsid w:val="00704921"/>
    <w:rsid w:val="0070662C"/>
    <w:rsid w:val="00706A8E"/>
    <w:rsid w:val="00706FFD"/>
    <w:rsid w:val="007071DC"/>
    <w:rsid w:val="00707480"/>
    <w:rsid w:val="00707709"/>
    <w:rsid w:val="00707740"/>
    <w:rsid w:val="00707E6C"/>
    <w:rsid w:val="00710134"/>
    <w:rsid w:val="00710A4A"/>
    <w:rsid w:val="00710EB2"/>
    <w:rsid w:val="00710F87"/>
    <w:rsid w:val="00711240"/>
    <w:rsid w:val="007127B3"/>
    <w:rsid w:val="00712C28"/>
    <w:rsid w:val="0071341C"/>
    <w:rsid w:val="00714777"/>
    <w:rsid w:val="007147C5"/>
    <w:rsid w:val="007157CC"/>
    <w:rsid w:val="007158A0"/>
    <w:rsid w:val="00715967"/>
    <w:rsid w:val="00715EAB"/>
    <w:rsid w:val="00715F8A"/>
    <w:rsid w:val="00716406"/>
    <w:rsid w:val="00716433"/>
    <w:rsid w:val="0071689A"/>
    <w:rsid w:val="007168E8"/>
    <w:rsid w:val="007173E7"/>
    <w:rsid w:val="0071763E"/>
    <w:rsid w:val="00717EF1"/>
    <w:rsid w:val="00720498"/>
    <w:rsid w:val="00720645"/>
    <w:rsid w:val="00720C3E"/>
    <w:rsid w:val="007213EF"/>
    <w:rsid w:val="00721425"/>
    <w:rsid w:val="00721733"/>
    <w:rsid w:val="00721891"/>
    <w:rsid w:val="00721A88"/>
    <w:rsid w:val="00721AB2"/>
    <w:rsid w:val="00721F37"/>
    <w:rsid w:val="00722107"/>
    <w:rsid w:val="007227E0"/>
    <w:rsid w:val="00722CF0"/>
    <w:rsid w:val="00722DD3"/>
    <w:rsid w:val="00723263"/>
    <w:rsid w:val="007232D2"/>
    <w:rsid w:val="007238B4"/>
    <w:rsid w:val="00724125"/>
    <w:rsid w:val="00724719"/>
    <w:rsid w:val="0072561E"/>
    <w:rsid w:val="00725BA5"/>
    <w:rsid w:val="00725F5B"/>
    <w:rsid w:val="00726082"/>
    <w:rsid w:val="00726464"/>
    <w:rsid w:val="00726711"/>
    <w:rsid w:val="00726CB2"/>
    <w:rsid w:val="00726D7D"/>
    <w:rsid w:val="00727153"/>
    <w:rsid w:val="0072727C"/>
    <w:rsid w:val="007278E2"/>
    <w:rsid w:val="00727E18"/>
    <w:rsid w:val="0073005C"/>
    <w:rsid w:val="0073013A"/>
    <w:rsid w:val="00730243"/>
    <w:rsid w:val="00730BAB"/>
    <w:rsid w:val="0073197A"/>
    <w:rsid w:val="00731E51"/>
    <w:rsid w:val="00731EAF"/>
    <w:rsid w:val="007322D1"/>
    <w:rsid w:val="00732667"/>
    <w:rsid w:val="00734341"/>
    <w:rsid w:val="00734942"/>
    <w:rsid w:val="00734BCE"/>
    <w:rsid w:val="00734C1D"/>
    <w:rsid w:val="007355BA"/>
    <w:rsid w:val="0073647B"/>
    <w:rsid w:val="00737144"/>
    <w:rsid w:val="00737477"/>
    <w:rsid w:val="00737B0A"/>
    <w:rsid w:val="00740429"/>
    <w:rsid w:val="00740694"/>
    <w:rsid w:val="00740DCE"/>
    <w:rsid w:val="00741B3F"/>
    <w:rsid w:val="007420E3"/>
    <w:rsid w:val="007425FB"/>
    <w:rsid w:val="00742901"/>
    <w:rsid w:val="00742ADB"/>
    <w:rsid w:val="007435B1"/>
    <w:rsid w:val="007437B5"/>
    <w:rsid w:val="0074406F"/>
    <w:rsid w:val="00744373"/>
    <w:rsid w:val="007447C8"/>
    <w:rsid w:val="007447EE"/>
    <w:rsid w:val="0074491C"/>
    <w:rsid w:val="00744921"/>
    <w:rsid w:val="00744EF1"/>
    <w:rsid w:val="007450E2"/>
    <w:rsid w:val="007465E6"/>
    <w:rsid w:val="00746DDC"/>
    <w:rsid w:val="00747854"/>
    <w:rsid w:val="00747C40"/>
    <w:rsid w:val="00750962"/>
    <w:rsid w:val="00750F91"/>
    <w:rsid w:val="00751649"/>
    <w:rsid w:val="007519E8"/>
    <w:rsid w:val="00751BF2"/>
    <w:rsid w:val="00751CC9"/>
    <w:rsid w:val="0075204F"/>
    <w:rsid w:val="007528E6"/>
    <w:rsid w:val="00752E11"/>
    <w:rsid w:val="007531D3"/>
    <w:rsid w:val="007531D7"/>
    <w:rsid w:val="00753B32"/>
    <w:rsid w:val="007545BD"/>
    <w:rsid w:val="00754E4A"/>
    <w:rsid w:val="00754E9F"/>
    <w:rsid w:val="0075523E"/>
    <w:rsid w:val="0075557B"/>
    <w:rsid w:val="007559F8"/>
    <w:rsid w:val="00755D99"/>
    <w:rsid w:val="00757241"/>
    <w:rsid w:val="007572F7"/>
    <w:rsid w:val="0075759A"/>
    <w:rsid w:val="007577A7"/>
    <w:rsid w:val="0076035F"/>
    <w:rsid w:val="00760BFD"/>
    <w:rsid w:val="00760C82"/>
    <w:rsid w:val="00763808"/>
    <w:rsid w:val="007638CB"/>
    <w:rsid w:val="0076428A"/>
    <w:rsid w:val="007643C7"/>
    <w:rsid w:val="007648E4"/>
    <w:rsid w:val="00764CA7"/>
    <w:rsid w:val="007658ED"/>
    <w:rsid w:val="007668B5"/>
    <w:rsid w:val="007668CC"/>
    <w:rsid w:val="00766DF3"/>
    <w:rsid w:val="0076705F"/>
    <w:rsid w:val="007678F8"/>
    <w:rsid w:val="007707D2"/>
    <w:rsid w:val="007714CB"/>
    <w:rsid w:val="0077162D"/>
    <w:rsid w:val="00771835"/>
    <w:rsid w:val="00771D62"/>
    <w:rsid w:val="0077200A"/>
    <w:rsid w:val="007720C8"/>
    <w:rsid w:val="007724CC"/>
    <w:rsid w:val="00772888"/>
    <w:rsid w:val="00772CDB"/>
    <w:rsid w:val="00772E7E"/>
    <w:rsid w:val="00773B53"/>
    <w:rsid w:val="00774400"/>
    <w:rsid w:val="00775AFB"/>
    <w:rsid w:val="00775BF3"/>
    <w:rsid w:val="00777030"/>
    <w:rsid w:val="00777068"/>
    <w:rsid w:val="0077798E"/>
    <w:rsid w:val="00777F7E"/>
    <w:rsid w:val="00777FC9"/>
    <w:rsid w:val="00780000"/>
    <w:rsid w:val="00780142"/>
    <w:rsid w:val="007807E1"/>
    <w:rsid w:val="00780B3F"/>
    <w:rsid w:val="00780F07"/>
    <w:rsid w:val="00781087"/>
    <w:rsid w:val="00781681"/>
    <w:rsid w:val="00781D37"/>
    <w:rsid w:val="00782099"/>
    <w:rsid w:val="00782FCD"/>
    <w:rsid w:val="0078306A"/>
    <w:rsid w:val="00783110"/>
    <w:rsid w:val="00783414"/>
    <w:rsid w:val="0078387C"/>
    <w:rsid w:val="007855B0"/>
    <w:rsid w:val="00785977"/>
    <w:rsid w:val="00785E0F"/>
    <w:rsid w:val="00785E75"/>
    <w:rsid w:val="00786351"/>
    <w:rsid w:val="00786524"/>
    <w:rsid w:val="007866A2"/>
    <w:rsid w:val="00786757"/>
    <w:rsid w:val="00786CDB"/>
    <w:rsid w:val="00787041"/>
    <w:rsid w:val="00787327"/>
    <w:rsid w:val="00787614"/>
    <w:rsid w:val="00790189"/>
    <w:rsid w:val="00790DAA"/>
    <w:rsid w:val="0079159A"/>
    <w:rsid w:val="00791FAD"/>
    <w:rsid w:val="00792150"/>
    <w:rsid w:val="00793033"/>
    <w:rsid w:val="007933AB"/>
    <w:rsid w:val="00793837"/>
    <w:rsid w:val="00794ABB"/>
    <w:rsid w:val="00794C64"/>
    <w:rsid w:val="007957FC"/>
    <w:rsid w:val="007964A8"/>
    <w:rsid w:val="0079666B"/>
    <w:rsid w:val="007969D6"/>
    <w:rsid w:val="00797018"/>
    <w:rsid w:val="00797159"/>
    <w:rsid w:val="00797A67"/>
    <w:rsid w:val="007A068F"/>
    <w:rsid w:val="007A0CDA"/>
    <w:rsid w:val="007A0D36"/>
    <w:rsid w:val="007A0FCE"/>
    <w:rsid w:val="007A1169"/>
    <w:rsid w:val="007A1902"/>
    <w:rsid w:val="007A286C"/>
    <w:rsid w:val="007A2A9A"/>
    <w:rsid w:val="007A2BB2"/>
    <w:rsid w:val="007A332A"/>
    <w:rsid w:val="007A3B07"/>
    <w:rsid w:val="007A3CF6"/>
    <w:rsid w:val="007A3DC0"/>
    <w:rsid w:val="007A43E8"/>
    <w:rsid w:val="007A4D92"/>
    <w:rsid w:val="007A5763"/>
    <w:rsid w:val="007A5B21"/>
    <w:rsid w:val="007A6919"/>
    <w:rsid w:val="007A6CDC"/>
    <w:rsid w:val="007A6EA9"/>
    <w:rsid w:val="007A7597"/>
    <w:rsid w:val="007A76DB"/>
    <w:rsid w:val="007B02D9"/>
    <w:rsid w:val="007B0CFD"/>
    <w:rsid w:val="007B1D44"/>
    <w:rsid w:val="007B2005"/>
    <w:rsid w:val="007B257F"/>
    <w:rsid w:val="007B26D8"/>
    <w:rsid w:val="007B27FE"/>
    <w:rsid w:val="007B293A"/>
    <w:rsid w:val="007B2AB6"/>
    <w:rsid w:val="007B2C11"/>
    <w:rsid w:val="007B2F15"/>
    <w:rsid w:val="007B3396"/>
    <w:rsid w:val="007B3995"/>
    <w:rsid w:val="007B39B7"/>
    <w:rsid w:val="007B45D9"/>
    <w:rsid w:val="007B4CB6"/>
    <w:rsid w:val="007B523F"/>
    <w:rsid w:val="007B6C65"/>
    <w:rsid w:val="007B6DCF"/>
    <w:rsid w:val="007B6E50"/>
    <w:rsid w:val="007B712F"/>
    <w:rsid w:val="007B728C"/>
    <w:rsid w:val="007B753C"/>
    <w:rsid w:val="007B77B3"/>
    <w:rsid w:val="007B7A89"/>
    <w:rsid w:val="007C13DC"/>
    <w:rsid w:val="007C16BA"/>
    <w:rsid w:val="007C1C86"/>
    <w:rsid w:val="007C1F8A"/>
    <w:rsid w:val="007C27A8"/>
    <w:rsid w:val="007C2CE2"/>
    <w:rsid w:val="007C32D1"/>
    <w:rsid w:val="007C333E"/>
    <w:rsid w:val="007C3AF7"/>
    <w:rsid w:val="007C41A0"/>
    <w:rsid w:val="007C4451"/>
    <w:rsid w:val="007C4614"/>
    <w:rsid w:val="007C472F"/>
    <w:rsid w:val="007C515C"/>
    <w:rsid w:val="007C5306"/>
    <w:rsid w:val="007C5383"/>
    <w:rsid w:val="007C5A6C"/>
    <w:rsid w:val="007C5BFB"/>
    <w:rsid w:val="007C6124"/>
    <w:rsid w:val="007C6B1E"/>
    <w:rsid w:val="007C6C4D"/>
    <w:rsid w:val="007C6F40"/>
    <w:rsid w:val="007C754F"/>
    <w:rsid w:val="007C777E"/>
    <w:rsid w:val="007C7D0D"/>
    <w:rsid w:val="007C7EE9"/>
    <w:rsid w:val="007D041E"/>
    <w:rsid w:val="007D15D2"/>
    <w:rsid w:val="007D1898"/>
    <w:rsid w:val="007D1E72"/>
    <w:rsid w:val="007D263E"/>
    <w:rsid w:val="007D27E3"/>
    <w:rsid w:val="007D2C5C"/>
    <w:rsid w:val="007D2E50"/>
    <w:rsid w:val="007D37F3"/>
    <w:rsid w:val="007D3B40"/>
    <w:rsid w:val="007D3B49"/>
    <w:rsid w:val="007D4685"/>
    <w:rsid w:val="007D5182"/>
    <w:rsid w:val="007D57FB"/>
    <w:rsid w:val="007D592B"/>
    <w:rsid w:val="007D5C56"/>
    <w:rsid w:val="007D5E57"/>
    <w:rsid w:val="007D5F96"/>
    <w:rsid w:val="007D6031"/>
    <w:rsid w:val="007D6132"/>
    <w:rsid w:val="007D6711"/>
    <w:rsid w:val="007D6D54"/>
    <w:rsid w:val="007D6E44"/>
    <w:rsid w:val="007E074E"/>
    <w:rsid w:val="007E0DA9"/>
    <w:rsid w:val="007E0E3A"/>
    <w:rsid w:val="007E0F76"/>
    <w:rsid w:val="007E0FE5"/>
    <w:rsid w:val="007E1633"/>
    <w:rsid w:val="007E307F"/>
    <w:rsid w:val="007E33D1"/>
    <w:rsid w:val="007E42AD"/>
    <w:rsid w:val="007E487E"/>
    <w:rsid w:val="007E5293"/>
    <w:rsid w:val="007E56A7"/>
    <w:rsid w:val="007E5BED"/>
    <w:rsid w:val="007E5C65"/>
    <w:rsid w:val="007E5C95"/>
    <w:rsid w:val="007E651D"/>
    <w:rsid w:val="007E6972"/>
    <w:rsid w:val="007E771F"/>
    <w:rsid w:val="007F036F"/>
    <w:rsid w:val="007F037E"/>
    <w:rsid w:val="007F0AD9"/>
    <w:rsid w:val="007F2DD4"/>
    <w:rsid w:val="007F306F"/>
    <w:rsid w:val="007F377C"/>
    <w:rsid w:val="007F3B46"/>
    <w:rsid w:val="007F3CA0"/>
    <w:rsid w:val="007F40B3"/>
    <w:rsid w:val="007F4A0C"/>
    <w:rsid w:val="007F59EF"/>
    <w:rsid w:val="007F5B5C"/>
    <w:rsid w:val="007F5B95"/>
    <w:rsid w:val="007F5CD3"/>
    <w:rsid w:val="007F6037"/>
    <w:rsid w:val="007F638E"/>
    <w:rsid w:val="007F6567"/>
    <w:rsid w:val="007F66B2"/>
    <w:rsid w:val="007F6B25"/>
    <w:rsid w:val="007F6E08"/>
    <w:rsid w:val="007F766B"/>
    <w:rsid w:val="007F77CE"/>
    <w:rsid w:val="007F7C14"/>
    <w:rsid w:val="0080037C"/>
    <w:rsid w:val="0080053D"/>
    <w:rsid w:val="00800583"/>
    <w:rsid w:val="008006A7"/>
    <w:rsid w:val="00800AAB"/>
    <w:rsid w:val="00801999"/>
    <w:rsid w:val="00801B9B"/>
    <w:rsid w:val="0080223F"/>
    <w:rsid w:val="008024FE"/>
    <w:rsid w:val="00802552"/>
    <w:rsid w:val="008027AD"/>
    <w:rsid w:val="008052E4"/>
    <w:rsid w:val="00805370"/>
    <w:rsid w:val="0080558A"/>
    <w:rsid w:val="00805DB5"/>
    <w:rsid w:val="00806062"/>
    <w:rsid w:val="00806233"/>
    <w:rsid w:val="00806FDE"/>
    <w:rsid w:val="00810129"/>
    <w:rsid w:val="00810A6A"/>
    <w:rsid w:val="00810F7B"/>
    <w:rsid w:val="0081152B"/>
    <w:rsid w:val="00811806"/>
    <w:rsid w:val="00811DB5"/>
    <w:rsid w:val="00812192"/>
    <w:rsid w:val="00812379"/>
    <w:rsid w:val="0081245D"/>
    <w:rsid w:val="0081335E"/>
    <w:rsid w:val="00813A8F"/>
    <w:rsid w:val="00814132"/>
    <w:rsid w:val="0081445F"/>
    <w:rsid w:val="00814945"/>
    <w:rsid w:val="00814D2A"/>
    <w:rsid w:val="00814F7E"/>
    <w:rsid w:val="00815BEE"/>
    <w:rsid w:val="00815C5D"/>
    <w:rsid w:val="00815D8A"/>
    <w:rsid w:val="00815E5F"/>
    <w:rsid w:val="00816320"/>
    <w:rsid w:val="00816861"/>
    <w:rsid w:val="00816AAC"/>
    <w:rsid w:val="00816ED3"/>
    <w:rsid w:val="00816F7A"/>
    <w:rsid w:val="00817290"/>
    <w:rsid w:val="0081762B"/>
    <w:rsid w:val="0081776E"/>
    <w:rsid w:val="008211C7"/>
    <w:rsid w:val="00821365"/>
    <w:rsid w:val="0082179F"/>
    <w:rsid w:val="008224EB"/>
    <w:rsid w:val="0082331D"/>
    <w:rsid w:val="008233D0"/>
    <w:rsid w:val="0082405D"/>
    <w:rsid w:val="008240CC"/>
    <w:rsid w:val="008248CD"/>
    <w:rsid w:val="00825C5C"/>
    <w:rsid w:val="008260C3"/>
    <w:rsid w:val="0082641E"/>
    <w:rsid w:val="00826AFD"/>
    <w:rsid w:val="00826CFB"/>
    <w:rsid w:val="00827404"/>
    <w:rsid w:val="008304C5"/>
    <w:rsid w:val="00831299"/>
    <w:rsid w:val="008314E9"/>
    <w:rsid w:val="0083177E"/>
    <w:rsid w:val="00831EDE"/>
    <w:rsid w:val="008327FC"/>
    <w:rsid w:val="00832851"/>
    <w:rsid w:val="00832F5C"/>
    <w:rsid w:val="00833008"/>
    <w:rsid w:val="0083399B"/>
    <w:rsid w:val="0083415A"/>
    <w:rsid w:val="00834C40"/>
    <w:rsid w:val="00834E65"/>
    <w:rsid w:val="00835AD8"/>
    <w:rsid w:val="00835D02"/>
    <w:rsid w:val="008364F1"/>
    <w:rsid w:val="00836656"/>
    <w:rsid w:val="008368E8"/>
    <w:rsid w:val="00836B41"/>
    <w:rsid w:val="00837505"/>
    <w:rsid w:val="008402BF"/>
    <w:rsid w:val="008408FC"/>
    <w:rsid w:val="00840CEF"/>
    <w:rsid w:val="00840D20"/>
    <w:rsid w:val="00840F06"/>
    <w:rsid w:val="0084158C"/>
    <w:rsid w:val="00841D08"/>
    <w:rsid w:val="00841E17"/>
    <w:rsid w:val="00841F24"/>
    <w:rsid w:val="008422F7"/>
    <w:rsid w:val="0084255E"/>
    <w:rsid w:val="00842AAB"/>
    <w:rsid w:val="00842ED8"/>
    <w:rsid w:val="00843401"/>
    <w:rsid w:val="0084343F"/>
    <w:rsid w:val="00843F15"/>
    <w:rsid w:val="00843F62"/>
    <w:rsid w:val="00843FBA"/>
    <w:rsid w:val="008440C4"/>
    <w:rsid w:val="0084460C"/>
    <w:rsid w:val="008448E6"/>
    <w:rsid w:val="00844B32"/>
    <w:rsid w:val="00844DD0"/>
    <w:rsid w:val="008452D9"/>
    <w:rsid w:val="00845458"/>
    <w:rsid w:val="008454DB"/>
    <w:rsid w:val="008459AB"/>
    <w:rsid w:val="00845A8B"/>
    <w:rsid w:val="00845A95"/>
    <w:rsid w:val="00845D41"/>
    <w:rsid w:val="00845FCF"/>
    <w:rsid w:val="00846169"/>
    <w:rsid w:val="008463D4"/>
    <w:rsid w:val="00846A9D"/>
    <w:rsid w:val="00846B81"/>
    <w:rsid w:val="00847B72"/>
    <w:rsid w:val="00847DD0"/>
    <w:rsid w:val="00850B6C"/>
    <w:rsid w:val="008519CE"/>
    <w:rsid w:val="00851C97"/>
    <w:rsid w:val="008528BF"/>
    <w:rsid w:val="00852CE1"/>
    <w:rsid w:val="008539AC"/>
    <w:rsid w:val="008542CC"/>
    <w:rsid w:val="0085431A"/>
    <w:rsid w:val="008543E3"/>
    <w:rsid w:val="008547A1"/>
    <w:rsid w:val="008554D4"/>
    <w:rsid w:val="008557CA"/>
    <w:rsid w:val="0085594A"/>
    <w:rsid w:val="00855AE9"/>
    <w:rsid w:val="00855EC9"/>
    <w:rsid w:val="0085691D"/>
    <w:rsid w:val="00856DE3"/>
    <w:rsid w:val="0085761C"/>
    <w:rsid w:val="00857814"/>
    <w:rsid w:val="00857EFF"/>
    <w:rsid w:val="008600CF"/>
    <w:rsid w:val="00860313"/>
    <w:rsid w:val="00860564"/>
    <w:rsid w:val="00860A8D"/>
    <w:rsid w:val="008611F0"/>
    <w:rsid w:val="00862700"/>
    <w:rsid w:val="00863138"/>
    <w:rsid w:val="008641CF"/>
    <w:rsid w:val="00864489"/>
    <w:rsid w:val="008645CE"/>
    <w:rsid w:val="00864D7A"/>
    <w:rsid w:val="00865029"/>
    <w:rsid w:val="00865913"/>
    <w:rsid w:val="00865BFD"/>
    <w:rsid w:val="00865E19"/>
    <w:rsid w:val="008661CA"/>
    <w:rsid w:val="00867022"/>
    <w:rsid w:val="0086731F"/>
    <w:rsid w:val="00867D39"/>
    <w:rsid w:val="00867D6F"/>
    <w:rsid w:val="0087063D"/>
    <w:rsid w:val="00870961"/>
    <w:rsid w:val="00871A7E"/>
    <w:rsid w:val="00872353"/>
    <w:rsid w:val="008725C4"/>
    <w:rsid w:val="0087296D"/>
    <w:rsid w:val="00872E08"/>
    <w:rsid w:val="00873011"/>
    <w:rsid w:val="0087356F"/>
    <w:rsid w:val="008740CC"/>
    <w:rsid w:val="008748A9"/>
    <w:rsid w:val="00874C28"/>
    <w:rsid w:val="00874C3D"/>
    <w:rsid w:val="00874F2C"/>
    <w:rsid w:val="00875BAF"/>
    <w:rsid w:val="00875C17"/>
    <w:rsid w:val="00875DF6"/>
    <w:rsid w:val="00876105"/>
    <w:rsid w:val="00876202"/>
    <w:rsid w:val="00876674"/>
    <w:rsid w:val="00876774"/>
    <w:rsid w:val="008767C6"/>
    <w:rsid w:val="00876D5D"/>
    <w:rsid w:val="008778E5"/>
    <w:rsid w:val="0087795A"/>
    <w:rsid w:val="008804C7"/>
    <w:rsid w:val="0088076D"/>
    <w:rsid w:val="008807F1"/>
    <w:rsid w:val="008812AA"/>
    <w:rsid w:val="0088157A"/>
    <w:rsid w:val="00881B30"/>
    <w:rsid w:val="00881B9F"/>
    <w:rsid w:val="00882BC2"/>
    <w:rsid w:val="00882F1B"/>
    <w:rsid w:val="0088303A"/>
    <w:rsid w:val="008832B2"/>
    <w:rsid w:val="00883729"/>
    <w:rsid w:val="00883EF6"/>
    <w:rsid w:val="008840D4"/>
    <w:rsid w:val="008846C3"/>
    <w:rsid w:val="00884EA3"/>
    <w:rsid w:val="00885B65"/>
    <w:rsid w:val="0088642C"/>
    <w:rsid w:val="00886767"/>
    <w:rsid w:val="00886782"/>
    <w:rsid w:val="00886D98"/>
    <w:rsid w:val="00887122"/>
    <w:rsid w:val="0088717B"/>
    <w:rsid w:val="008879C7"/>
    <w:rsid w:val="00887B05"/>
    <w:rsid w:val="008906BD"/>
    <w:rsid w:val="008921CB"/>
    <w:rsid w:val="00892284"/>
    <w:rsid w:val="00892465"/>
    <w:rsid w:val="00892A6B"/>
    <w:rsid w:val="00892E09"/>
    <w:rsid w:val="00892F86"/>
    <w:rsid w:val="00893102"/>
    <w:rsid w:val="008932DA"/>
    <w:rsid w:val="00894B9B"/>
    <w:rsid w:val="00894C43"/>
    <w:rsid w:val="00895115"/>
    <w:rsid w:val="00895BE6"/>
    <w:rsid w:val="00895C81"/>
    <w:rsid w:val="00895EEE"/>
    <w:rsid w:val="00895F20"/>
    <w:rsid w:val="008960A7"/>
    <w:rsid w:val="008960BD"/>
    <w:rsid w:val="00896179"/>
    <w:rsid w:val="00896F27"/>
    <w:rsid w:val="00897B6A"/>
    <w:rsid w:val="008A080C"/>
    <w:rsid w:val="008A0AE7"/>
    <w:rsid w:val="008A0BE1"/>
    <w:rsid w:val="008A0FCE"/>
    <w:rsid w:val="008A1124"/>
    <w:rsid w:val="008A1435"/>
    <w:rsid w:val="008A161E"/>
    <w:rsid w:val="008A168D"/>
    <w:rsid w:val="008A17F2"/>
    <w:rsid w:val="008A185B"/>
    <w:rsid w:val="008A1B7B"/>
    <w:rsid w:val="008A2155"/>
    <w:rsid w:val="008A22AB"/>
    <w:rsid w:val="008A2914"/>
    <w:rsid w:val="008A2D29"/>
    <w:rsid w:val="008A3454"/>
    <w:rsid w:val="008A3836"/>
    <w:rsid w:val="008A3933"/>
    <w:rsid w:val="008A3FC0"/>
    <w:rsid w:val="008A425F"/>
    <w:rsid w:val="008A4326"/>
    <w:rsid w:val="008A435C"/>
    <w:rsid w:val="008A4BED"/>
    <w:rsid w:val="008A53C1"/>
    <w:rsid w:val="008A5899"/>
    <w:rsid w:val="008A5E61"/>
    <w:rsid w:val="008A6282"/>
    <w:rsid w:val="008A6426"/>
    <w:rsid w:val="008A68C2"/>
    <w:rsid w:val="008A6E16"/>
    <w:rsid w:val="008A720F"/>
    <w:rsid w:val="008A745D"/>
    <w:rsid w:val="008A7B2C"/>
    <w:rsid w:val="008A7BEF"/>
    <w:rsid w:val="008B0376"/>
    <w:rsid w:val="008B03BC"/>
    <w:rsid w:val="008B0555"/>
    <w:rsid w:val="008B07B8"/>
    <w:rsid w:val="008B0812"/>
    <w:rsid w:val="008B0A40"/>
    <w:rsid w:val="008B0A99"/>
    <w:rsid w:val="008B0DAF"/>
    <w:rsid w:val="008B0E72"/>
    <w:rsid w:val="008B1E24"/>
    <w:rsid w:val="008B222F"/>
    <w:rsid w:val="008B2A73"/>
    <w:rsid w:val="008B2CA2"/>
    <w:rsid w:val="008B2D6D"/>
    <w:rsid w:val="008B3168"/>
    <w:rsid w:val="008B3218"/>
    <w:rsid w:val="008B3362"/>
    <w:rsid w:val="008B3A14"/>
    <w:rsid w:val="008B5730"/>
    <w:rsid w:val="008B5841"/>
    <w:rsid w:val="008B5844"/>
    <w:rsid w:val="008B5872"/>
    <w:rsid w:val="008B59FF"/>
    <w:rsid w:val="008B5F20"/>
    <w:rsid w:val="008B6329"/>
    <w:rsid w:val="008B6B35"/>
    <w:rsid w:val="008B6C65"/>
    <w:rsid w:val="008B6CCA"/>
    <w:rsid w:val="008B7C7B"/>
    <w:rsid w:val="008B7E0C"/>
    <w:rsid w:val="008C0241"/>
    <w:rsid w:val="008C0366"/>
    <w:rsid w:val="008C0D56"/>
    <w:rsid w:val="008C0E0E"/>
    <w:rsid w:val="008C0E83"/>
    <w:rsid w:val="008C1099"/>
    <w:rsid w:val="008C168B"/>
    <w:rsid w:val="008C200D"/>
    <w:rsid w:val="008C2E39"/>
    <w:rsid w:val="008C308E"/>
    <w:rsid w:val="008C3771"/>
    <w:rsid w:val="008C38D7"/>
    <w:rsid w:val="008C3925"/>
    <w:rsid w:val="008C3A8A"/>
    <w:rsid w:val="008C3B33"/>
    <w:rsid w:val="008C42D0"/>
    <w:rsid w:val="008C4B97"/>
    <w:rsid w:val="008C4E9E"/>
    <w:rsid w:val="008C4F2C"/>
    <w:rsid w:val="008C4F3B"/>
    <w:rsid w:val="008C52AD"/>
    <w:rsid w:val="008C53C6"/>
    <w:rsid w:val="008C53DC"/>
    <w:rsid w:val="008C55B1"/>
    <w:rsid w:val="008C58FA"/>
    <w:rsid w:val="008C5A1D"/>
    <w:rsid w:val="008C5EE2"/>
    <w:rsid w:val="008C601D"/>
    <w:rsid w:val="008C6663"/>
    <w:rsid w:val="008C6A34"/>
    <w:rsid w:val="008C6B4B"/>
    <w:rsid w:val="008C701F"/>
    <w:rsid w:val="008C71E6"/>
    <w:rsid w:val="008C74BB"/>
    <w:rsid w:val="008D000F"/>
    <w:rsid w:val="008D0DD5"/>
    <w:rsid w:val="008D1450"/>
    <w:rsid w:val="008D1C98"/>
    <w:rsid w:val="008D1E7F"/>
    <w:rsid w:val="008D3241"/>
    <w:rsid w:val="008D337D"/>
    <w:rsid w:val="008D394A"/>
    <w:rsid w:val="008D3A6F"/>
    <w:rsid w:val="008D4258"/>
    <w:rsid w:val="008D465C"/>
    <w:rsid w:val="008D4676"/>
    <w:rsid w:val="008D5451"/>
    <w:rsid w:val="008D5BD7"/>
    <w:rsid w:val="008D5D6A"/>
    <w:rsid w:val="008D6C4F"/>
    <w:rsid w:val="008D74CD"/>
    <w:rsid w:val="008D752D"/>
    <w:rsid w:val="008D7B9A"/>
    <w:rsid w:val="008D7C98"/>
    <w:rsid w:val="008E09A6"/>
    <w:rsid w:val="008E1962"/>
    <w:rsid w:val="008E260A"/>
    <w:rsid w:val="008E2CA7"/>
    <w:rsid w:val="008E2F0E"/>
    <w:rsid w:val="008E314A"/>
    <w:rsid w:val="008E4121"/>
    <w:rsid w:val="008E46A5"/>
    <w:rsid w:val="008E49AC"/>
    <w:rsid w:val="008E4EB2"/>
    <w:rsid w:val="008E4F6D"/>
    <w:rsid w:val="008E564B"/>
    <w:rsid w:val="008E5A19"/>
    <w:rsid w:val="008E5DA5"/>
    <w:rsid w:val="008E63A5"/>
    <w:rsid w:val="008E67B2"/>
    <w:rsid w:val="008E6C93"/>
    <w:rsid w:val="008E6EE7"/>
    <w:rsid w:val="008E7403"/>
    <w:rsid w:val="008E7A49"/>
    <w:rsid w:val="008F0A50"/>
    <w:rsid w:val="008F0B44"/>
    <w:rsid w:val="008F0C3C"/>
    <w:rsid w:val="008F0D3F"/>
    <w:rsid w:val="008F0DA2"/>
    <w:rsid w:val="008F13D6"/>
    <w:rsid w:val="008F2437"/>
    <w:rsid w:val="008F2698"/>
    <w:rsid w:val="008F27E7"/>
    <w:rsid w:val="008F2922"/>
    <w:rsid w:val="008F2B58"/>
    <w:rsid w:val="008F3432"/>
    <w:rsid w:val="008F3DE9"/>
    <w:rsid w:val="008F3E44"/>
    <w:rsid w:val="008F4485"/>
    <w:rsid w:val="008F44B0"/>
    <w:rsid w:val="008F4695"/>
    <w:rsid w:val="008F4A06"/>
    <w:rsid w:val="008F521B"/>
    <w:rsid w:val="008F5490"/>
    <w:rsid w:val="008F5617"/>
    <w:rsid w:val="008F592F"/>
    <w:rsid w:val="008F5CDA"/>
    <w:rsid w:val="008F6779"/>
    <w:rsid w:val="008F6A35"/>
    <w:rsid w:val="008F79A0"/>
    <w:rsid w:val="00900157"/>
    <w:rsid w:val="009006DD"/>
    <w:rsid w:val="0090082C"/>
    <w:rsid w:val="00900D08"/>
    <w:rsid w:val="00900E0C"/>
    <w:rsid w:val="00900EB5"/>
    <w:rsid w:val="009010EE"/>
    <w:rsid w:val="0090120A"/>
    <w:rsid w:val="0090298F"/>
    <w:rsid w:val="00902A3A"/>
    <w:rsid w:val="00902D56"/>
    <w:rsid w:val="00902D7A"/>
    <w:rsid w:val="009032B5"/>
    <w:rsid w:val="00903385"/>
    <w:rsid w:val="009034C8"/>
    <w:rsid w:val="00903D4F"/>
    <w:rsid w:val="00903DC7"/>
    <w:rsid w:val="00904B91"/>
    <w:rsid w:val="00904D40"/>
    <w:rsid w:val="00904DAC"/>
    <w:rsid w:val="00904F79"/>
    <w:rsid w:val="00905C73"/>
    <w:rsid w:val="00905D5F"/>
    <w:rsid w:val="00905E28"/>
    <w:rsid w:val="00906523"/>
    <w:rsid w:val="00906575"/>
    <w:rsid w:val="0090679C"/>
    <w:rsid w:val="009072C5"/>
    <w:rsid w:val="009073F4"/>
    <w:rsid w:val="009075F2"/>
    <w:rsid w:val="00907DF4"/>
    <w:rsid w:val="00907FEF"/>
    <w:rsid w:val="00910100"/>
    <w:rsid w:val="00910156"/>
    <w:rsid w:val="00910D2B"/>
    <w:rsid w:val="0091110A"/>
    <w:rsid w:val="0091125A"/>
    <w:rsid w:val="00911284"/>
    <w:rsid w:val="009118C7"/>
    <w:rsid w:val="00911C06"/>
    <w:rsid w:val="009123F1"/>
    <w:rsid w:val="0091258C"/>
    <w:rsid w:val="009125AB"/>
    <w:rsid w:val="00912C63"/>
    <w:rsid w:val="00912DAA"/>
    <w:rsid w:val="00913460"/>
    <w:rsid w:val="0091354F"/>
    <w:rsid w:val="0091361B"/>
    <w:rsid w:val="00913A21"/>
    <w:rsid w:val="00913EA0"/>
    <w:rsid w:val="00914C0A"/>
    <w:rsid w:val="009153E5"/>
    <w:rsid w:val="00915404"/>
    <w:rsid w:val="00915A56"/>
    <w:rsid w:val="009168F6"/>
    <w:rsid w:val="00916FBA"/>
    <w:rsid w:val="0091741C"/>
    <w:rsid w:val="00917694"/>
    <w:rsid w:val="00917C31"/>
    <w:rsid w:val="009206D0"/>
    <w:rsid w:val="00920839"/>
    <w:rsid w:val="00920E7D"/>
    <w:rsid w:val="0092153D"/>
    <w:rsid w:val="009217C3"/>
    <w:rsid w:val="00921B06"/>
    <w:rsid w:val="00921E13"/>
    <w:rsid w:val="00922D12"/>
    <w:rsid w:val="00923192"/>
    <w:rsid w:val="0092423D"/>
    <w:rsid w:val="00924FF3"/>
    <w:rsid w:val="00925214"/>
    <w:rsid w:val="00925FB5"/>
    <w:rsid w:val="00926114"/>
    <w:rsid w:val="00926180"/>
    <w:rsid w:val="00927BFD"/>
    <w:rsid w:val="0093092B"/>
    <w:rsid w:val="0093161D"/>
    <w:rsid w:val="00931813"/>
    <w:rsid w:val="0093209B"/>
    <w:rsid w:val="009326DF"/>
    <w:rsid w:val="00932FE7"/>
    <w:rsid w:val="00933015"/>
    <w:rsid w:val="009337CD"/>
    <w:rsid w:val="00933AFC"/>
    <w:rsid w:val="00934582"/>
    <w:rsid w:val="00934CD2"/>
    <w:rsid w:val="00934D54"/>
    <w:rsid w:val="009358DC"/>
    <w:rsid w:val="00935AC6"/>
    <w:rsid w:val="00936064"/>
    <w:rsid w:val="0093632F"/>
    <w:rsid w:val="0093719D"/>
    <w:rsid w:val="00940474"/>
    <w:rsid w:val="0094068E"/>
    <w:rsid w:val="00940A00"/>
    <w:rsid w:val="00940F78"/>
    <w:rsid w:val="00941C1A"/>
    <w:rsid w:val="00941EA0"/>
    <w:rsid w:val="00941F78"/>
    <w:rsid w:val="00942762"/>
    <w:rsid w:val="00942C33"/>
    <w:rsid w:val="00943AC1"/>
    <w:rsid w:val="00944A23"/>
    <w:rsid w:val="00944B87"/>
    <w:rsid w:val="0094518E"/>
    <w:rsid w:val="0094551F"/>
    <w:rsid w:val="00945F76"/>
    <w:rsid w:val="00946258"/>
    <w:rsid w:val="0094770D"/>
    <w:rsid w:val="00947C24"/>
    <w:rsid w:val="00950175"/>
    <w:rsid w:val="00950413"/>
    <w:rsid w:val="00950DE2"/>
    <w:rsid w:val="00950E9A"/>
    <w:rsid w:val="0095100B"/>
    <w:rsid w:val="00951448"/>
    <w:rsid w:val="00951B3E"/>
    <w:rsid w:val="00952204"/>
    <w:rsid w:val="009523B5"/>
    <w:rsid w:val="00952439"/>
    <w:rsid w:val="00952670"/>
    <w:rsid w:val="009533CD"/>
    <w:rsid w:val="009533DF"/>
    <w:rsid w:val="009544B5"/>
    <w:rsid w:val="00954603"/>
    <w:rsid w:val="009546F6"/>
    <w:rsid w:val="00954879"/>
    <w:rsid w:val="00954E36"/>
    <w:rsid w:val="00955007"/>
    <w:rsid w:val="00955616"/>
    <w:rsid w:val="00955B2C"/>
    <w:rsid w:val="00955B46"/>
    <w:rsid w:val="0095644D"/>
    <w:rsid w:val="00956DFA"/>
    <w:rsid w:val="0095771B"/>
    <w:rsid w:val="00957958"/>
    <w:rsid w:val="00960184"/>
    <w:rsid w:val="0096046F"/>
    <w:rsid w:val="00960BC1"/>
    <w:rsid w:val="00960F09"/>
    <w:rsid w:val="00960FE0"/>
    <w:rsid w:val="00961172"/>
    <w:rsid w:val="00961223"/>
    <w:rsid w:val="0096159F"/>
    <w:rsid w:val="00961715"/>
    <w:rsid w:val="00961BCD"/>
    <w:rsid w:val="00961DAA"/>
    <w:rsid w:val="0096228D"/>
    <w:rsid w:val="0096387A"/>
    <w:rsid w:val="009640A5"/>
    <w:rsid w:val="009649D7"/>
    <w:rsid w:val="00964B5B"/>
    <w:rsid w:val="009652B3"/>
    <w:rsid w:val="009659CB"/>
    <w:rsid w:val="009659F4"/>
    <w:rsid w:val="00965D41"/>
    <w:rsid w:val="00966024"/>
    <w:rsid w:val="00966617"/>
    <w:rsid w:val="00966680"/>
    <w:rsid w:val="009669CD"/>
    <w:rsid w:val="00966F63"/>
    <w:rsid w:val="00966FC0"/>
    <w:rsid w:val="00967160"/>
    <w:rsid w:val="009671FB"/>
    <w:rsid w:val="00967710"/>
    <w:rsid w:val="00967A14"/>
    <w:rsid w:val="00967A9C"/>
    <w:rsid w:val="00967CF5"/>
    <w:rsid w:val="00967E13"/>
    <w:rsid w:val="009710B5"/>
    <w:rsid w:val="009713DF"/>
    <w:rsid w:val="0097155B"/>
    <w:rsid w:val="00971655"/>
    <w:rsid w:val="00971FF0"/>
    <w:rsid w:val="00972396"/>
    <w:rsid w:val="00972C0B"/>
    <w:rsid w:val="00972C59"/>
    <w:rsid w:val="00972E33"/>
    <w:rsid w:val="00972F88"/>
    <w:rsid w:val="0097343B"/>
    <w:rsid w:val="009737A9"/>
    <w:rsid w:val="00973CD8"/>
    <w:rsid w:val="00974791"/>
    <w:rsid w:val="00974CD0"/>
    <w:rsid w:val="00976495"/>
    <w:rsid w:val="0097669E"/>
    <w:rsid w:val="00976BBE"/>
    <w:rsid w:val="00976C13"/>
    <w:rsid w:val="009771A0"/>
    <w:rsid w:val="009773E0"/>
    <w:rsid w:val="009775D4"/>
    <w:rsid w:val="00977C13"/>
    <w:rsid w:val="00977CB6"/>
    <w:rsid w:val="00980196"/>
    <w:rsid w:val="00980399"/>
    <w:rsid w:val="0098099A"/>
    <w:rsid w:val="00981042"/>
    <w:rsid w:val="00981690"/>
    <w:rsid w:val="00981D2E"/>
    <w:rsid w:val="00982074"/>
    <w:rsid w:val="0098313B"/>
    <w:rsid w:val="0098366F"/>
    <w:rsid w:val="00983986"/>
    <w:rsid w:val="00983B19"/>
    <w:rsid w:val="0098464C"/>
    <w:rsid w:val="00984889"/>
    <w:rsid w:val="009855BB"/>
    <w:rsid w:val="00986659"/>
    <w:rsid w:val="00986771"/>
    <w:rsid w:val="00986C44"/>
    <w:rsid w:val="00986E36"/>
    <w:rsid w:val="00987B34"/>
    <w:rsid w:val="00990011"/>
    <w:rsid w:val="00990B6B"/>
    <w:rsid w:val="00990E21"/>
    <w:rsid w:val="009913FF"/>
    <w:rsid w:val="00991C23"/>
    <w:rsid w:val="00991E38"/>
    <w:rsid w:val="0099282E"/>
    <w:rsid w:val="00993595"/>
    <w:rsid w:val="00993ADF"/>
    <w:rsid w:val="009944B7"/>
    <w:rsid w:val="0099563C"/>
    <w:rsid w:val="0099587E"/>
    <w:rsid w:val="00995A32"/>
    <w:rsid w:val="00995EA2"/>
    <w:rsid w:val="00996583"/>
    <w:rsid w:val="00996659"/>
    <w:rsid w:val="00997756"/>
    <w:rsid w:val="009977B4"/>
    <w:rsid w:val="00997B3C"/>
    <w:rsid w:val="00997D6D"/>
    <w:rsid w:val="00997D84"/>
    <w:rsid w:val="009A02B1"/>
    <w:rsid w:val="009A049D"/>
    <w:rsid w:val="009A0603"/>
    <w:rsid w:val="009A0920"/>
    <w:rsid w:val="009A110A"/>
    <w:rsid w:val="009A1184"/>
    <w:rsid w:val="009A1C1A"/>
    <w:rsid w:val="009A229E"/>
    <w:rsid w:val="009A242F"/>
    <w:rsid w:val="009A29F9"/>
    <w:rsid w:val="009A2FE2"/>
    <w:rsid w:val="009A307D"/>
    <w:rsid w:val="009A33FD"/>
    <w:rsid w:val="009A3DC0"/>
    <w:rsid w:val="009A48D4"/>
    <w:rsid w:val="009A4A2E"/>
    <w:rsid w:val="009A4E8A"/>
    <w:rsid w:val="009A4FF2"/>
    <w:rsid w:val="009A5514"/>
    <w:rsid w:val="009A5782"/>
    <w:rsid w:val="009A63EA"/>
    <w:rsid w:val="009A6498"/>
    <w:rsid w:val="009A75C6"/>
    <w:rsid w:val="009A7620"/>
    <w:rsid w:val="009A7633"/>
    <w:rsid w:val="009A7799"/>
    <w:rsid w:val="009A77D0"/>
    <w:rsid w:val="009A78E9"/>
    <w:rsid w:val="009A79FD"/>
    <w:rsid w:val="009A7E0D"/>
    <w:rsid w:val="009B15A7"/>
    <w:rsid w:val="009B2DDB"/>
    <w:rsid w:val="009B311D"/>
    <w:rsid w:val="009B3BED"/>
    <w:rsid w:val="009B4B82"/>
    <w:rsid w:val="009B4E65"/>
    <w:rsid w:val="009B4F73"/>
    <w:rsid w:val="009B5365"/>
    <w:rsid w:val="009B5561"/>
    <w:rsid w:val="009B5926"/>
    <w:rsid w:val="009B5B99"/>
    <w:rsid w:val="009B5CDA"/>
    <w:rsid w:val="009B5F8F"/>
    <w:rsid w:val="009B6128"/>
    <w:rsid w:val="009B65DD"/>
    <w:rsid w:val="009B66C5"/>
    <w:rsid w:val="009B7910"/>
    <w:rsid w:val="009B7F32"/>
    <w:rsid w:val="009C096E"/>
    <w:rsid w:val="009C09FE"/>
    <w:rsid w:val="009C0C3B"/>
    <w:rsid w:val="009C1047"/>
    <w:rsid w:val="009C1867"/>
    <w:rsid w:val="009C1B1C"/>
    <w:rsid w:val="009C234A"/>
    <w:rsid w:val="009C2FA3"/>
    <w:rsid w:val="009C3056"/>
    <w:rsid w:val="009C3514"/>
    <w:rsid w:val="009C35B6"/>
    <w:rsid w:val="009C3874"/>
    <w:rsid w:val="009C392E"/>
    <w:rsid w:val="009C3DFD"/>
    <w:rsid w:val="009C525B"/>
    <w:rsid w:val="009C5B30"/>
    <w:rsid w:val="009C5D4B"/>
    <w:rsid w:val="009C5F81"/>
    <w:rsid w:val="009C7114"/>
    <w:rsid w:val="009C7152"/>
    <w:rsid w:val="009C7AA2"/>
    <w:rsid w:val="009D06E0"/>
    <w:rsid w:val="009D0AD3"/>
    <w:rsid w:val="009D1990"/>
    <w:rsid w:val="009D1DF9"/>
    <w:rsid w:val="009D2130"/>
    <w:rsid w:val="009D2206"/>
    <w:rsid w:val="009D3A97"/>
    <w:rsid w:val="009D3AED"/>
    <w:rsid w:val="009D3F5B"/>
    <w:rsid w:val="009D409E"/>
    <w:rsid w:val="009D42AC"/>
    <w:rsid w:val="009D4A71"/>
    <w:rsid w:val="009D4B73"/>
    <w:rsid w:val="009D4F4D"/>
    <w:rsid w:val="009D533D"/>
    <w:rsid w:val="009D5411"/>
    <w:rsid w:val="009D5532"/>
    <w:rsid w:val="009D661F"/>
    <w:rsid w:val="009D674A"/>
    <w:rsid w:val="009D6A72"/>
    <w:rsid w:val="009D6B33"/>
    <w:rsid w:val="009D79C9"/>
    <w:rsid w:val="009D7A24"/>
    <w:rsid w:val="009D7AD1"/>
    <w:rsid w:val="009D7F90"/>
    <w:rsid w:val="009E0C2A"/>
    <w:rsid w:val="009E0C4E"/>
    <w:rsid w:val="009E1794"/>
    <w:rsid w:val="009E4168"/>
    <w:rsid w:val="009E4E72"/>
    <w:rsid w:val="009E52C7"/>
    <w:rsid w:val="009E5454"/>
    <w:rsid w:val="009E5C86"/>
    <w:rsid w:val="009E5D29"/>
    <w:rsid w:val="009E76CD"/>
    <w:rsid w:val="009E7709"/>
    <w:rsid w:val="009E7BD9"/>
    <w:rsid w:val="009F0051"/>
    <w:rsid w:val="009F03FF"/>
    <w:rsid w:val="009F0A84"/>
    <w:rsid w:val="009F1189"/>
    <w:rsid w:val="009F1357"/>
    <w:rsid w:val="009F14E4"/>
    <w:rsid w:val="009F1725"/>
    <w:rsid w:val="009F1885"/>
    <w:rsid w:val="009F1EA3"/>
    <w:rsid w:val="009F2012"/>
    <w:rsid w:val="009F20D0"/>
    <w:rsid w:val="009F23FF"/>
    <w:rsid w:val="009F2B36"/>
    <w:rsid w:val="009F3816"/>
    <w:rsid w:val="009F45E3"/>
    <w:rsid w:val="009F4A15"/>
    <w:rsid w:val="009F5761"/>
    <w:rsid w:val="009F60D6"/>
    <w:rsid w:val="009F60F8"/>
    <w:rsid w:val="009F66E6"/>
    <w:rsid w:val="009F70A9"/>
    <w:rsid w:val="009F7141"/>
    <w:rsid w:val="009F74D7"/>
    <w:rsid w:val="009F74E1"/>
    <w:rsid w:val="009F75BC"/>
    <w:rsid w:val="00A01926"/>
    <w:rsid w:val="00A01C24"/>
    <w:rsid w:val="00A025A8"/>
    <w:rsid w:val="00A0272D"/>
    <w:rsid w:val="00A02B4D"/>
    <w:rsid w:val="00A035BA"/>
    <w:rsid w:val="00A03BB5"/>
    <w:rsid w:val="00A03E36"/>
    <w:rsid w:val="00A04638"/>
    <w:rsid w:val="00A04987"/>
    <w:rsid w:val="00A04CBD"/>
    <w:rsid w:val="00A05B45"/>
    <w:rsid w:val="00A061F2"/>
    <w:rsid w:val="00A0652F"/>
    <w:rsid w:val="00A06D48"/>
    <w:rsid w:val="00A07746"/>
    <w:rsid w:val="00A07BA3"/>
    <w:rsid w:val="00A07FD7"/>
    <w:rsid w:val="00A10283"/>
    <w:rsid w:val="00A1058D"/>
    <w:rsid w:val="00A10AE9"/>
    <w:rsid w:val="00A116BA"/>
    <w:rsid w:val="00A117C4"/>
    <w:rsid w:val="00A11AB8"/>
    <w:rsid w:val="00A128B7"/>
    <w:rsid w:val="00A129BA"/>
    <w:rsid w:val="00A1348F"/>
    <w:rsid w:val="00A13503"/>
    <w:rsid w:val="00A13527"/>
    <w:rsid w:val="00A13849"/>
    <w:rsid w:val="00A14449"/>
    <w:rsid w:val="00A14807"/>
    <w:rsid w:val="00A14838"/>
    <w:rsid w:val="00A14A50"/>
    <w:rsid w:val="00A14E7E"/>
    <w:rsid w:val="00A15506"/>
    <w:rsid w:val="00A15525"/>
    <w:rsid w:val="00A156B9"/>
    <w:rsid w:val="00A15F6B"/>
    <w:rsid w:val="00A16565"/>
    <w:rsid w:val="00A168DC"/>
    <w:rsid w:val="00A16924"/>
    <w:rsid w:val="00A16D59"/>
    <w:rsid w:val="00A170C9"/>
    <w:rsid w:val="00A17152"/>
    <w:rsid w:val="00A17646"/>
    <w:rsid w:val="00A2022D"/>
    <w:rsid w:val="00A20993"/>
    <w:rsid w:val="00A20DD0"/>
    <w:rsid w:val="00A21723"/>
    <w:rsid w:val="00A21C0D"/>
    <w:rsid w:val="00A223B4"/>
    <w:rsid w:val="00A22926"/>
    <w:rsid w:val="00A22D11"/>
    <w:rsid w:val="00A22D4E"/>
    <w:rsid w:val="00A2360F"/>
    <w:rsid w:val="00A239C7"/>
    <w:rsid w:val="00A23A31"/>
    <w:rsid w:val="00A23B86"/>
    <w:rsid w:val="00A24326"/>
    <w:rsid w:val="00A24664"/>
    <w:rsid w:val="00A249F6"/>
    <w:rsid w:val="00A24A22"/>
    <w:rsid w:val="00A24A36"/>
    <w:rsid w:val="00A24B0B"/>
    <w:rsid w:val="00A25175"/>
    <w:rsid w:val="00A251B2"/>
    <w:rsid w:val="00A26157"/>
    <w:rsid w:val="00A26256"/>
    <w:rsid w:val="00A26399"/>
    <w:rsid w:val="00A26A27"/>
    <w:rsid w:val="00A26CE0"/>
    <w:rsid w:val="00A2711B"/>
    <w:rsid w:val="00A2732E"/>
    <w:rsid w:val="00A2767A"/>
    <w:rsid w:val="00A27B1D"/>
    <w:rsid w:val="00A27E11"/>
    <w:rsid w:val="00A27ECF"/>
    <w:rsid w:val="00A30499"/>
    <w:rsid w:val="00A30634"/>
    <w:rsid w:val="00A307F3"/>
    <w:rsid w:val="00A3095E"/>
    <w:rsid w:val="00A312C6"/>
    <w:rsid w:val="00A31645"/>
    <w:rsid w:val="00A318DA"/>
    <w:rsid w:val="00A329A4"/>
    <w:rsid w:val="00A33FB0"/>
    <w:rsid w:val="00A34253"/>
    <w:rsid w:val="00A34942"/>
    <w:rsid w:val="00A352B1"/>
    <w:rsid w:val="00A35354"/>
    <w:rsid w:val="00A3570A"/>
    <w:rsid w:val="00A35B5C"/>
    <w:rsid w:val="00A35B7F"/>
    <w:rsid w:val="00A35C34"/>
    <w:rsid w:val="00A362A3"/>
    <w:rsid w:val="00A36305"/>
    <w:rsid w:val="00A368FA"/>
    <w:rsid w:val="00A370E1"/>
    <w:rsid w:val="00A37310"/>
    <w:rsid w:val="00A373F5"/>
    <w:rsid w:val="00A378DA"/>
    <w:rsid w:val="00A37BA2"/>
    <w:rsid w:val="00A37E3B"/>
    <w:rsid w:val="00A4048D"/>
    <w:rsid w:val="00A406F4"/>
    <w:rsid w:val="00A41380"/>
    <w:rsid w:val="00A4139C"/>
    <w:rsid w:val="00A4147B"/>
    <w:rsid w:val="00A419FB"/>
    <w:rsid w:val="00A42293"/>
    <w:rsid w:val="00A42E94"/>
    <w:rsid w:val="00A43028"/>
    <w:rsid w:val="00A43736"/>
    <w:rsid w:val="00A43918"/>
    <w:rsid w:val="00A445B3"/>
    <w:rsid w:val="00A44654"/>
    <w:rsid w:val="00A448DD"/>
    <w:rsid w:val="00A44C24"/>
    <w:rsid w:val="00A44F4C"/>
    <w:rsid w:val="00A45344"/>
    <w:rsid w:val="00A45C57"/>
    <w:rsid w:val="00A45E9B"/>
    <w:rsid w:val="00A47080"/>
    <w:rsid w:val="00A470EE"/>
    <w:rsid w:val="00A4766B"/>
    <w:rsid w:val="00A47926"/>
    <w:rsid w:val="00A47DB6"/>
    <w:rsid w:val="00A50840"/>
    <w:rsid w:val="00A50BB2"/>
    <w:rsid w:val="00A50ED9"/>
    <w:rsid w:val="00A516A9"/>
    <w:rsid w:val="00A5186E"/>
    <w:rsid w:val="00A518CA"/>
    <w:rsid w:val="00A51CA0"/>
    <w:rsid w:val="00A51D25"/>
    <w:rsid w:val="00A52359"/>
    <w:rsid w:val="00A524FB"/>
    <w:rsid w:val="00A52506"/>
    <w:rsid w:val="00A5252E"/>
    <w:rsid w:val="00A52E9A"/>
    <w:rsid w:val="00A53420"/>
    <w:rsid w:val="00A54797"/>
    <w:rsid w:val="00A562C2"/>
    <w:rsid w:val="00A56384"/>
    <w:rsid w:val="00A563BA"/>
    <w:rsid w:val="00A5665A"/>
    <w:rsid w:val="00A566D4"/>
    <w:rsid w:val="00A56CEE"/>
    <w:rsid w:val="00A572B5"/>
    <w:rsid w:val="00A5744A"/>
    <w:rsid w:val="00A60384"/>
    <w:rsid w:val="00A603C6"/>
    <w:rsid w:val="00A60444"/>
    <w:rsid w:val="00A604B3"/>
    <w:rsid w:val="00A6061C"/>
    <w:rsid w:val="00A60852"/>
    <w:rsid w:val="00A60915"/>
    <w:rsid w:val="00A60A4A"/>
    <w:rsid w:val="00A60B1B"/>
    <w:rsid w:val="00A60D98"/>
    <w:rsid w:val="00A616F5"/>
    <w:rsid w:val="00A61BA6"/>
    <w:rsid w:val="00A6366A"/>
    <w:rsid w:val="00A63837"/>
    <w:rsid w:val="00A638E4"/>
    <w:rsid w:val="00A64089"/>
    <w:rsid w:val="00A6439E"/>
    <w:rsid w:val="00A645E0"/>
    <w:rsid w:val="00A65777"/>
    <w:rsid w:val="00A65A20"/>
    <w:rsid w:val="00A666BD"/>
    <w:rsid w:val="00A6697D"/>
    <w:rsid w:val="00A66A0A"/>
    <w:rsid w:val="00A66C87"/>
    <w:rsid w:val="00A66ED5"/>
    <w:rsid w:val="00A6703C"/>
    <w:rsid w:val="00A672A8"/>
    <w:rsid w:val="00A67659"/>
    <w:rsid w:val="00A67A05"/>
    <w:rsid w:val="00A70362"/>
    <w:rsid w:val="00A70751"/>
    <w:rsid w:val="00A72C7D"/>
    <w:rsid w:val="00A734E0"/>
    <w:rsid w:val="00A7352F"/>
    <w:rsid w:val="00A73AB4"/>
    <w:rsid w:val="00A73E46"/>
    <w:rsid w:val="00A740A4"/>
    <w:rsid w:val="00A74292"/>
    <w:rsid w:val="00A7486F"/>
    <w:rsid w:val="00A74CAB"/>
    <w:rsid w:val="00A75250"/>
    <w:rsid w:val="00A75592"/>
    <w:rsid w:val="00A7583B"/>
    <w:rsid w:val="00A75C76"/>
    <w:rsid w:val="00A75D8A"/>
    <w:rsid w:val="00A761CC"/>
    <w:rsid w:val="00A7643A"/>
    <w:rsid w:val="00A77206"/>
    <w:rsid w:val="00A77361"/>
    <w:rsid w:val="00A801D7"/>
    <w:rsid w:val="00A80CDD"/>
    <w:rsid w:val="00A81658"/>
    <w:rsid w:val="00A81ECB"/>
    <w:rsid w:val="00A820FA"/>
    <w:rsid w:val="00A826A2"/>
    <w:rsid w:val="00A82816"/>
    <w:rsid w:val="00A82FF1"/>
    <w:rsid w:val="00A84265"/>
    <w:rsid w:val="00A85AC1"/>
    <w:rsid w:val="00A85B31"/>
    <w:rsid w:val="00A85C0E"/>
    <w:rsid w:val="00A86E6D"/>
    <w:rsid w:val="00A877D3"/>
    <w:rsid w:val="00A87A49"/>
    <w:rsid w:val="00A90078"/>
    <w:rsid w:val="00A90150"/>
    <w:rsid w:val="00A90A84"/>
    <w:rsid w:val="00A910A5"/>
    <w:rsid w:val="00A9195F"/>
    <w:rsid w:val="00A921A3"/>
    <w:rsid w:val="00A92332"/>
    <w:rsid w:val="00A92710"/>
    <w:rsid w:val="00A93511"/>
    <w:rsid w:val="00A936F3"/>
    <w:rsid w:val="00A93791"/>
    <w:rsid w:val="00A941C8"/>
    <w:rsid w:val="00A94427"/>
    <w:rsid w:val="00A9444A"/>
    <w:rsid w:val="00A94D1F"/>
    <w:rsid w:val="00A94DEF"/>
    <w:rsid w:val="00A94F07"/>
    <w:rsid w:val="00A9607A"/>
    <w:rsid w:val="00A96131"/>
    <w:rsid w:val="00A9643D"/>
    <w:rsid w:val="00A970F4"/>
    <w:rsid w:val="00A97CFA"/>
    <w:rsid w:val="00A97F97"/>
    <w:rsid w:val="00AA004B"/>
    <w:rsid w:val="00AA0826"/>
    <w:rsid w:val="00AA09D1"/>
    <w:rsid w:val="00AA1107"/>
    <w:rsid w:val="00AA1A8F"/>
    <w:rsid w:val="00AA1FF0"/>
    <w:rsid w:val="00AA21D2"/>
    <w:rsid w:val="00AA2AC8"/>
    <w:rsid w:val="00AA2FEE"/>
    <w:rsid w:val="00AA37C1"/>
    <w:rsid w:val="00AA3FC7"/>
    <w:rsid w:val="00AA45C8"/>
    <w:rsid w:val="00AA4FE5"/>
    <w:rsid w:val="00AA56C3"/>
    <w:rsid w:val="00AA5C03"/>
    <w:rsid w:val="00AA6005"/>
    <w:rsid w:val="00AA6109"/>
    <w:rsid w:val="00AA62B3"/>
    <w:rsid w:val="00AA6369"/>
    <w:rsid w:val="00AA68C5"/>
    <w:rsid w:val="00AA693B"/>
    <w:rsid w:val="00AA69A6"/>
    <w:rsid w:val="00AA6D93"/>
    <w:rsid w:val="00AA7060"/>
    <w:rsid w:val="00AA70E6"/>
    <w:rsid w:val="00AA7A53"/>
    <w:rsid w:val="00AA7EED"/>
    <w:rsid w:val="00AB0540"/>
    <w:rsid w:val="00AB0B23"/>
    <w:rsid w:val="00AB0C6F"/>
    <w:rsid w:val="00AB0E3F"/>
    <w:rsid w:val="00AB10C6"/>
    <w:rsid w:val="00AB18D2"/>
    <w:rsid w:val="00AB1E86"/>
    <w:rsid w:val="00AB2462"/>
    <w:rsid w:val="00AB2522"/>
    <w:rsid w:val="00AB356D"/>
    <w:rsid w:val="00AB3651"/>
    <w:rsid w:val="00AB3BE1"/>
    <w:rsid w:val="00AB3CDF"/>
    <w:rsid w:val="00AB3F25"/>
    <w:rsid w:val="00AB5383"/>
    <w:rsid w:val="00AB555B"/>
    <w:rsid w:val="00AB604F"/>
    <w:rsid w:val="00AB615D"/>
    <w:rsid w:val="00AB6F7F"/>
    <w:rsid w:val="00AB70E7"/>
    <w:rsid w:val="00AB7371"/>
    <w:rsid w:val="00AB7DF9"/>
    <w:rsid w:val="00AC0080"/>
    <w:rsid w:val="00AC02A1"/>
    <w:rsid w:val="00AC0D7F"/>
    <w:rsid w:val="00AC0FF7"/>
    <w:rsid w:val="00AC159E"/>
    <w:rsid w:val="00AC19A9"/>
    <w:rsid w:val="00AC1CEE"/>
    <w:rsid w:val="00AC1FEF"/>
    <w:rsid w:val="00AC2C5D"/>
    <w:rsid w:val="00AC4731"/>
    <w:rsid w:val="00AC4E03"/>
    <w:rsid w:val="00AC5A38"/>
    <w:rsid w:val="00AC5BF9"/>
    <w:rsid w:val="00AC5E10"/>
    <w:rsid w:val="00AC6CB9"/>
    <w:rsid w:val="00AC7D0B"/>
    <w:rsid w:val="00AD0E6E"/>
    <w:rsid w:val="00AD120B"/>
    <w:rsid w:val="00AD1D39"/>
    <w:rsid w:val="00AD378D"/>
    <w:rsid w:val="00AD3E0A"/>
    <w:rsid w:val="00AD3F90"/>
    <w:rsid w:val="00AD4058"/>
    <w:rsid w:val="00AD456B"/>
    <w:rsid w:val="00AD4B62"/>
    <w:rsid w:val="00AD4D80"/>
    <w:rsid w:val="00AD5BD6"/>
    <w:rsid w:val="00AD5D67"/>
    <w:rsid w:val="00AD609B"/>
    <w:rsid w:val="00AD70D2"/>
    <w:rsid w:val="00AD7889"/>
    <w:rsid w:val="00AD7B02"/>
    <w:rsid w:val="00AE0598"/>
    <w:rsid w:val="00AE0C52"/>
    <w:rsid w:val="00AE0CE9"/>
    <w:rsid w:val="00AE13B4"/>
    <w:rsid w:val="00AE1603"/>
    <w:rsid w:val="00AE166F"/>
    <w:rsid w:val="00AE16E9"/>
    <w:rsid w:val="00AE1855"/>
    <w:rsid w:val="00AE1A5E"/>
    <w:rsid w:val="00AE1AC9"/>
    <w:rsid w:val="00AE29B3"/>
    <w:rsid w:val="00AE2D8D"/>
    <w:rsid w:val="00AE2FD0"/>
    <w:rsid w:val="00AE302F"/>
    <w:rsid w:val="00AE3576"/>
    <w:rsid w:val="00AE3E29"/>
    <w:rsid w:val="00AE443B"/>
    <w:rsid w:val="00AE493D"/>
    <w:rsid w:val="00AE53D7"/>
    <w:rsid w:val="00AE5876"/>
    <w:rsid w:val="00AE5CAE"/>
    <w:rsid w:val="00AE6850"/>
    <w:rsid w:val="00AE70D6"/>
    <w:rsid w:val="00AE7F3A"/>
    <w:rsid w:val="00AF06C7"/>
    <w:rsid w:val="00AF0BFB"/>
    <w:rsid w:val="00AF1365"/>
    <w:rsid w:val="00AF25DD"/>
    <w:rsid w:val="00AF2634"/>
    <w:rsid w:val="00AF2F88"/>
    <w:rsid w:val="00AF33B5"/>
    <w:rsid w:val="00AF380D"/>
    <w:rsid w:val="00AF46FB"/>
    <w:rsid w:val="00AF4E3E"/>
    <w:rsid w:val="00AF5493"/>
    <w:rsid w:val="00AF55D2"/>
    <w:rsid w:val="00AF5B33"/>
    <w:rsid w:val="00AF6378"/>
    <w:rsid w:val="00AF6CBF"/>
    <w:rsid w:val="00AF6DE3"/>
    <w:rsid w:val="00AF7158"/>
    <w:rsid w:val="00AF71DE"/>
    <w:rsid w:val="00AF7FEE"/>
    <w:rsid w:val="00B00391"/>
    <w:rsid w:val="00B004A7"/>
    <w:rsid w:val="00B00C76"/>
    <w:rsid w:val="00B00F37"/>
    <w:rsid w:val="00B01467"/>
    <w:rsid w:val="00B0166B"/>
    <w:rsid w:val="00B023C4"/>
    <w:rsid w:val="00B02439"/>
    <w:rsid w:val="00B024A9"/>
    <w:rsid w:val="00B026F4"/>
    <w:rsid w:val="00B02996"/>
    <w:rsid w:val="00B02A2C"/>
    <w:rsid w:val="00B030BF"/>
    <w:rsid w:val="00B037C8"/>
    <w:rsid w:val="00B03A82"/>
    <w:rsid w:val="00B04286"/>
    <w:rsid w:val="00B048A4"/>
    <w:rsid w:val="00B0520B"/>
    <w:rsid w:val="00B05544"/>
    <w:rsid w:val="00B06D00"/>
    <w:rsid w:val="00B07388"/>
    <w:rsid w:val="00B07D3E"/>
    <w:rsid w:val="00B07DF5"/>
    <w:rsid w:val="00B07E64"/>
    <w:rsid w:val="00B10A08"/>
    <w:rsid w:val="00B10BAB"/>
    <w:rsid w:val="00B111CD"/>
    <w:rsid w:val="00B11282"/>
    <w:rsid w:val="00B11A76"/>
    <w:rsid w:val="00B122E0"/>
    <w:rsid w:val="00B12AED"/>
    <w:rsid w:val="00B132C9"/>
    <w:rsid w:val="00B1376D"/>
    <w:rsid w:val="00B13B10"/>
    <w:rsid w:val="00B14175"/>
    <w:rsid w:val="00B1417B"/>
    <w:rsid w:val="00B14892"/>
    <w:rsid w:val="00B149F5"/>
    <w:rsid w:val="00B14B14"/>
    <w:rsid w:val="00B17046"/>
    <w:rsid w:val="00B17F95"/>
    <w:rsid w:val="00B20014"/>
    <w:rsid w:val="00B20ACB"/>
    <w:rsid w:val="00B215F9"/>
    <w:rsid w:val="00B218D5"/>
    <w:rsid w:val="00B21D07"/>
    <w:rsid w:val="00B222BC"/>
    <w:rsid w:val="00B22EAF"/>
    <w:rsid w:val="00B23115"/>
    <w:rsid w:val="00B23269"/>
    <w:rsid w:val="00B23592"/>
    <w:rsid w:val="00B24506"/>
    <w:rsid w:val="00B246C1"/>
    <w:rsid w:val="00B2495E"/>
    <w:rsid w:val="00B2585F"/>
    <w:rsid w:val="00B262DD"/>
    <w:rsid w:val="00B26805"/>
    <w:rsid w:val="00B26F8B"/>
    <w:rsid w:val="00B270F0"/>
    <w:rsid w:val="00B276F5"/>
    <w:rsid w:val="00B27AB0"/>
    <w:rsid w:val="00B308BD"/>
    <w:rsid w:val="00B308DE"/>
    <w:rsid w:val="00B30A46"/>
    <w:rsid w:val="00B314F4"/>
    <w:rsid w:val="00B3167B"/>
    <w:rsid w:val="00B3255A"/>
    <w:rsid w:val="00B32BD6"/>
    <w:rsid w:val="00B33FEA"/>
    <w:rsid w:val="00B340D7"/>
    <w:rsid w:val="00B3511E"/>
    <w:rsid w:val="00B35448"/>
    <w:rsid w:val="00B35506"/>
    <w:rsid w:val="00B35DB7"/>
    <w:rsid w:val="00B36607"/>
    <w:rsid w:val="00B373CF"/>
    <w:rsid w:val="00B3766E"/>
    <w:rsid w:val="00B37C0A"/>
    <w:rsid w:val="00B37F04"/>
    <w:rsid w:val="00B40398"/>
    <w:rsid w:val="00B404BE"/>
    <w:rsid w:val="00B4057A"/>
    <w:rsid w:val="00B40BB7"/>
    <w:rsid w:val="00B41668"/>
    <w:rsid w:val="00B41BDB"/>
    <w:rsid w:val="00B435C5"/>
    <w:rsid w:val="00B43F2B"/>
    <w:rsid w:val="00B440D8"/>
    <w:rsid w:val="00B447B5"/>
    <w:rsid w:val="00B44C3D"/>
    <w:rsid w:val="00B44CF2"/>
    <w:rsid w:val="00B45586"/>
    <w:rsid w:val="00B4578B"/>
    <w:rsid w:val="00B46717"/>
    <w:rsid w:val="00B46927"/>
    <w:rsid w:val="00B471A2"/>
    <w:rsid w:val="00B47342"/>
    <w:rsid w:val="00B47422"/>
    <w:rsid w:val="00B476F9"/>
    <w:rsid w:val="00B47D69"/>
    <w:rsid w:val="00B50189"/>
    <w:rsid w:val="00B5030D"/>
    <w:rsid w:val="00B516F9"/>
    <w:rsid w:val="00B51A45"/>
    <w:rsid w:val="00B52561"/>
    <w:rsid w:val="00B526BC"/>
    <w:rsid w:val="00B52F93"/>
    <w:rsid w:val="00B531F3"/>
    <w:rsid w:val="00B532FF"/>
    <w:rsid w:val="00B53A5A"/>
    <w:rsid w:val="00B5453C"/>
    <w:rsid w:val="00B54AAB"/>
    <w:rsid w:val="00B55300"/>
    <w:rsid w:val="00B5538A"/>
    <w:rsid w:val="00B558C6"/>
    <w:rsid w:val="00B55AC4"/>
    <w:rsid w:val="00B55BE4"/>
    <w:rsid w:val="00B55EF3"/>
    <w:rsid w:val="00B5641A"/>
    <w:rsid w:val="00B57D07"/>
    <w:rsid w:val="00B60B89"/>
    <w:rsid w:val="00B62351"/>
    <w:rsid w:val="00B62500"/>
    <w:rsid w:val="00B6299A"/>
    <w:rsid w:val="00B62C24"/>
    <w:rsid w:val="00B62FB1"/>
    <w:rsid w:val="00B63735"/>
    <w:rsid w:val="00B6376D"/>
    <w:rsid w:val="00B64003"/>
    <w:rsid w:val="00B6465B"/>
    <w:rsid w:val="00B647EC"/>
    <w:rsid w:val="00B64882"/>
    <w:rsid w:val="00B64918"/>
    <w:rsid w:val="00B64C0B"/>
    <w:rsid w:val="00B65092"/>
    <w:rsid w:val="00B6549D"/>
    <w:rsid w:val="00B654C4"/>
    <w:rsid w:val="00B65DA1"/>
    <w:rsid w:val="00B66666"/>
    <w:rsid w:val="00B66BD0"/>
    <w:rsid w:val="00B6708D"/>
    <w:rsid w:val="00B674D1"/>
    <w:rsid w:val="00B67CF0"/>
    <w:rsid w:val="00B703D6"/>
    <w:rsid w:val="00B7096D"/>
    <w:rsid w:val="00B70D95"/>
    <w:rsid w:val="00B70FA9"/>
    <w:rsid w:val="00B722C1"/>
    <w:rsid w:val="00B72590"/>
    <w:rsid w:val="00B7271D"/>
    <w:rsid w:val="00B7299D"/>
    <w:rsid w:val="00B72B26"/>
    <w:rsid w:val="00B739AA"/>
    <w:rsid w:val="00B746CE"/>
    <w:rsid w:val="00B74C32"/>
    <w:rsid w:val="00B74E89"/>
    <w:rsid w:val="00B7526C"/>
    <w:rsid w:val="00B75485"/>
    <w:rsid w:val="00B75A23"/>
    <w:rsid w:val="00B764E9"/>
    <w:rsid w:val="00B76B02"/>
    <w:rsid w:val="00B76FF8"/>
    <w:rsid w:val="00B77165"/>
    <w:rsid w:val="00B7730B"/>
    <w:rsid w:val="00B776CD"/>
    <w:rsid w:val="00B77A2D"/>
    <w:rsid w:val="00B80452"/>
    <w:rsid w:val="00B80473"/>
    <w:rsid w:val="00B805D3"/>
    <w:rsid w:val="00B80AEC"/>
    <w:rsid w:val="00B80BD6"/>
    <w:rsid w:val="00B80D7B"/>
    <w:rsid w:val="00B810EC"/>
    <w:rsid w:val="00B81A1E"/>
    <w:rsid w:val="00B81C51"/>
    <w:rsid w:val="00B8389E"/>
    <w:rsid w:val="00B83BA8"/>
    <w:rsid w:val="00B84115"/>
    <w:rsid w:val="00B84247"/>
    <w:rsid w:val="00B8447A"/>
    <w:rsid w:val="00B84C5E"/>
    <w:rsid w:val="00B84D19"/>
    <w:rsid w:val="00B851AF"/>
    <w:rsid w:val="00B85F6E"/>
    <w:rsid w:val="00B8608E"/>
    <w:rsid w:val="00B86DC2"/>
    <w:rsid w:val="00B87499"/>
    <w:rsid w:val="00B87B79"/>
    <w:rsid w:val="00B87D59"/>
    <w:rsid w:val="00B912C7"/>
    <w:rsid w:val="00B91491"/>
    <w:rsid w:val="00B921DA"/>
    <w:rsid w:val="00B92902"/>
    <w:rsid w:val="00B92ADA"/>
    <w:rsid w:val="00B92B13"/>
    <w:rsid w:val="00B93787"/>
    <w:rsid w:val="00B94137"/>
    <w:rsid w:val="00B94703"/>
    <w:rsid w:val="00B94A93"/>
    <w:rsid w:val="00B94E6C"/>
    <w:rsid w:val="00B95074"/>
    <w:rsid w:val="00B9551B"/>
    <w:rsid w:val="00B9579A"/>
    <w:rsid w:val="00B959AC"/>
    <w:rsid w:val="00B96700"/>
    <w:rsid w:val="00B96BA8"/>
    <w:rsid w:val="00B97FE9"/>
    <w:rsid w:val="00BA0331"/>
    <w:rsid w:val="00BA0AA3"/>
    <w:rsid w:val="00BA0DBB"/>
    <w:rsid w:val="00BA100D"/>
    <w:rsid w:val="00BA17F5"/>
    <w:rsid w:val="00BA20DB"/>
    <w:rsid w:val="00BA27DB"/>
    <w:rsid w:val="00BA31C7"/>
    <w:rsid w:val="00BA341A"/>
    <w:rsid w:val="00BA3486"/>
    <w:rsid w:val="00BA3626"/>
    <w:rsid w:val="00BA3852"/>
    <w:rsid w:val="00BA39EA"/>
    <w:rsid w:val="00BA3A4F"/>
    <w:rsid w:val="00BA3BDA"/>
    <w:rsid w:val="00BA3F7E"/>
    <w:rsid w:val="00BA4556"/>
    <w:rsid w:val="00BA4B25"/>
    <w:rsid w:val="00BA4E60"/>
    <w:rsid w:val="00BA5C0C"/>
    <w:rsid w:val="00BA5E47"/>
    <w:rsid w:val="00BA5F58"/>
    <w:rsid w:val="00BA64CE"/>
    <w:rsid w:val="00BA6CE9"/>
    <w:rsid w:val="00BA6FAB"/>
    <w:rsid w:val="00BA70D2"/>
    <w:rsid w:val="00BA719D"/>
    <w:rsid w:val="00BB09B8"/>
    <w:rsid w:val="00BB1A6F"/>
    <w:rsid w:val="00BB1D64"/>
    <w:rsid w:val="00BB26AF"/>
    <w:rsid w:val="00BB2CFE"/>
    <w:rsid w:val="00BB2D43"/>
    <w:rsid w:val="00BB3161"/>
    <w:rsid w:val="00BB3237"/>
    <w:rsid w:val="00BB32F1"/>
    <w:rsid w:val="00BB3319"/>
    <w:rsid w:val="00BB3806"/>
    <w:rsid w:val="00BB3F7F"/>
    <w:rsid w:val="00BB3F8C"/>
    <w:rsid w:val="00BB4525"/>
    <w:rsid w:val="00BB4705"/>
    <w:rsid w:val="00BB55CD"/>
    <w:rsid w:val="00BB578C"/>
    <w:rsid w:val="00BB59BA"/>
    <w:rsid w:val="00BB6637"/>
    <w:rsid w:val="00BB7054"/>
    <w:rsid w:val="00BB7A29"/>
    <w:rsid w:val="00BC031F"/>
    <w:rsid w:val="00BC0CA3"/>
    <w:rsid w:val="00BC121B"/>
    <w:rsid w:val="00BC242F"/>
    <w:rsid w:val="00BC2ACA"/>
    <w:rsid w:val="00BC337C"/>
    <w:rsid w:val="00BC36CB"/>
    <w:rsid w:val="00BC3B2F"/>
    <w:rsid w:val="00BC447F"/>
    <w:rsid w:val="00BC48F2"/>
    <w:rsid w:val="00BC515E"/>
    <w:rsid w:val="00BC54BC"/>
    <w:rsid w:val="00BC55E7"/>
    <w:rsid w:val="00BC564A"/>
    <w:rsid w:val="00BC5BFA"/>
    <w:rsid w:val="00BC60A9"/>
    <w:rsid w:val="00BC62B1"/>
    <w:rsid w:val="00BC6D78"/>
    <w:rsid w:val="00BC6E0C"/>
    <w:rsid w:val="00BC758F"/>
    <w:rsid w:val="00BC75EE"/>
    <w:rsid w:val="00BC77C5"/>
    <w:rsid w:val="00BC7C86"/>
    <w:rsid w:val="00BD0198"/>
    <w:rsid w:val="00BD0256"/>
    <w:rsid w:val="00BD08CB"/>
    <w:rsid w:val="00BD08DF"/>
    <w:rsid w:val="00BD098F"/>
    <w:rsid w:val="00BD0A0D"/>
    <w:rsid w:val="00BD0C11"/>
    <w:rsid w:val="00BD1583"/>
    <w:rsid w:val="00BD206B"/>
    <w:rsid w:val="00BD20A1"/>
    <w:rsid w:val="00BD2C46"/>
    <w:rsid w:val="00BD2F80"/>
    <w:rsid w:val="00BD36A3"/>
    <w:rsid w:val="00BD3E39"/>
    <w:rsid w:val="00BD4539"/>
    <w:rsid w:val="00BD4A1E"/>
    <w:rsid w:val="00BD4ABF"/>
    <w:rsid w:val="00BD63FB"/>
    <w:rsid w:val="00BD68E1"/>
    <w:rsid w:val="00BD696A"/>
    <w:rsid w:val="00BD6CD4"/>
    <w:rsid w:val="00BD7088"/>
    <w:rsid w:val="00BD7581"/>
    <w:rsid w:val="00BD7C41"/>
    <w:rsid w:val="00BD7E0D"/>
    <w:rsid w:val="00BD7E6C"/>
    <w:rsid w:val="00BD7FB5"/>
    <w:rsid w:val="00BE0257"/>
    <w:rsid w:val="00BE04CA"/>
    <w:rsid w:val="00BE0806"/>
    <w:rsid w:val="00BE0F86"/>
    <w:rsid w:val="00BE1250"/>
    <w:rsid w:val="00BE1797"/>
    <w:rsid w:val="00BE2347"/>
    <w:rsid w:val="00BE2796"/>
    <w:rsid w:val="00BE3098"/>
    <w:rsid w:val="00BE3B2D"/>
    <w:rsid w:val="00BE3E22"/>
    <w:rsid w:val="00BE4472"/>
    <w:rsid w:val="00BE45A1"/>
    <w:rsid w:val="00BE49C6"/>
    <w:rsid w:val="00BE4CA5"/>
    <w:rsid w:val="00BE4D2C"/>
    <w:rsid w:val="00BE5034"/>
    <w:rsid w:val="00BE5194"/>
    <w:rsid w:val="00BE51FD"/>
    <w:rsid w:val="00BE52B2"/>
    <w:rsid w:val="00BE58EF"/>
    <w:rsid w:val="00BE5C40"/>
    <w:rsid w:val="00BE5C9B"/>
    <w:rsid w:val="00BE5CF1"/>
    <w:rsid w:val="00BE5D31"/>
    <w:rsid w:val="00BE61A4"/>
    <w:rsid w:val="00BE625F"/>
    <w:rsid w:val="00BE666D"/>
    <w:rsid w:val="00BE6F49"/>
    <w:rsid w:val="00BE7109"/>
    <w:rsid w:val="00BE7461"/>
    <w:rsid w:val="00BE7776"/>
    <w:rsid w:val="00BF0417"/>
    <w:rsid w:val="00BF05EF"/>
    <w:rsid w:val="00BF0821"/>
    <w:rsid w:val="00BF0A73"/>
    <w:rsid w:val="00BF0B72"/>
    <w:rsid w:val="00BF11A7"/>
    <w:rsid w:val="00BF2367"/>
    <w:rsid w:val="00BF248A"/>
    <w:rsid w:val="00BF2699"/>
    <w:rsid w:val="00BF2DEB"/>
    <w:rsid w:val="00BF3755"/>
    <w:rsid w:val="00BF3B31"/>
    <w:rsid w:val="00BF3C6A"/>
    <w:rsid w:val="00BF40CC"/>
    <w:rsid w:val="00BF4413"/>
    <w:rsid w:val="00BF4833"/>
    <w:rsid w:val="00BF49AD"/>
    <w:rsid w:val="00BF5034"/>
    <w:rsid w:val="00BF5604"/>
    <w:rsid w:val="00BF5C38"/>
    <w:rsid w:val="00BF5E68"/>
    <w:rsid w:val="00BF6732"/>
    <w:rsid w:val="00BF6C86"/>
    <w:rsid w:val="00BF7571"/>
    <w:rsid w:val="00BF78B1"/>
    <w:rsid w:val="00BF7A27"/>
    <w:rsid w:val="00BF7F08"/>
    <w:rsid w:val="00C00631"/>
    <w:rsid w:val="00C0131E"/>
    <w:rsid w:val="00C013A0"/>
    <w:rsid w:val="00C01698"/>
    <w:rsid w:val="00C01F04"/>
    <w:rsid w:val="00C02458"/>
    <w:rsid w:val="00C02721"/>
    <w:rsid w:val="00C02EBE"/>
    <w:rsid w:val="00C03C47"/>
    <w:rsid w:val="00C04DA4"/>
    <w:rsid w:val="00C05566"/>
    <w:rsid w:val="00C0571A"/>
    <w:rsid w:val="00C05EDF"/>
    <w:rsid w:val="00C05FFE"/>
    <w:rsid w:val="00C06352"/>
    <w:rsid w:val="00C068BA"/>
    <w:rsid w:val="00C0738B"/>
    <w:rsid w:val="00C07645"/>
    <w:rsid w:val="00C10205"/>
    <w:rsid w:val="00C10F2F"/>
    <w:rsid w:val="00C10F34"/>
    <w:rsid w:val="00C11C6D"/>
    <w:rsid w:val="00C12F5C"/>
    <w:rsid w:val="00C138EA"/>
    <w:rsid w:val="00C13C16"/>
    <w:rsid w:val="00C14B4F"/>
    <w:rsid w:val="00C151D5"/>
    <w:rsid w:val="00C16616"/>
    <w:rsid w:val="00C16B81"/>
    <w:rsid w:val="00C17F10"/>
    <w:rsid w:val="00C20236"/>
    <w:rsid w:val="00C205B6"/>
    <w:rsid w:val="00C20C24"/>
    <w:rsid w:val="00C20F46"/>
    <w:rsid w:val="00C20FA7"/>
    <w:rsid w:val="00C21447"/>
    <w:rsid w:val="00C2144A"/>
    <w:rsid w:val="00C21A77"/>
    <w:rsid w:val="00C21DCE"/>
    <w:rsid w:val="00C22290"/>
    <w:rsid w:val="00C226DC"/>
    <w:rsid w:val="00C22AD4"/>
    <w:rsid w:val="00C22D1A"/>
    <w:rsid w:val="00C22F06"/>
    <w:rsid w:val="00C237AE"/>
    <w:rsid w:val="00C23AD2"/>
    <w:rsid w:val="00C23C54"/>
    <w:rsid w:val="00C23DA3"/>
    <w:rsid w:val="00C23F1F"/>
    <w:rsid w:val="00C24416"/>
    <w:rsid w:val="00C24432"/>
    <w:rsid w:val="00C25283"/>
    <w:rsid w:val="00C261C9"/>
    <w:rsid w:val="00C26651"/>
    <w:rsid w:val="00C27188"/>
    <w:rsid w:val="00C27343"/>
    <w:rsid w:val="00C2734C"/>
    <w:rsid w:val="00C275FA"/>
    <w:rsid w:val="00C27709"/>
    <w:rsid w:val="00C309CF"/>
    <w:rsid w:val="00C316EB"/>
    <w:rsid w:val="00C321BB"/>
    <w:rsid w:val="00C32266"/>
    <w:rsid w:val="00C326B9"/>
    <w:rsid w:val="00C328D2"/>
    <w:rsid w:val="00C329F4"/>
    <w:rsid w:val="00C339CF"/>
    <w:rsid w:val="00C35928"/>
    <w:rsid w:val="00C36D49"/>
    <w:rsid w:val="00C36DAA"/>
    <w:rsid w:val="00C3703B"/>
    <w:rsid w:val="00C374F5"/>
    <w:rsid w:val="00C3782A"/>
    <w:rsid w:val="00C37961"/>
    <w:rsid w:val="00C37E83"/>
    <w:rsid w:val="00C403C4"/>
    <w:rsid w:val="00C40927"/>
    <w:rsid w:val="00C41299"/>
    <w:rsid w:val="00C41403"/>
    <w:rsid w:val="00C42475"/>
    <w:rsid w:val="00C43105"/>
    <w:rsid w:val="00C4372C"/>
    <w:rsid w:val="00C43C02"/>
    <w:rsid w:val="00C43C44"/>
    <w:rsid w:val="00C43F57"/>
    <w:rsid w:val="00C44187"/>
    <w:rsid w:val="00C45627"/>
    <w:rsid w:val="00C457FB"/>
    <w:rsid w:val="00C46869"/>
    <w:rsid w:val="00C46F08"/>
    <w:rsid w:val="00C4711B"/>
    <w:rsid w:val="00C4798C"/>
    <w:rsid w:val="00C47C3F"/>
    <w:rsid w:val="00C503F4"/>
    <w:rsid w:val="00C50DA0"/>
    <w:rsid w:val="00C511EF"/>
    <w:rsid w:val="00C514E9"/>
    <w:rsid w:val="00C514F0"/>
    <w:rsid w:val="00C51C96"/>
    <w:rsid w:val="00C51D8C"/>
    <w:rsid w:val="00C52283"/>
    <w:rsid w:val="00C52452"/>
    <w:rsid w:val="00C52659"/>
    <w:rsid w:val="00C52A07"/>
    <w:rsid w:val="00C52E06"/>
    <w:rsid w:val="00C52E3A"/>
    <w:rsid w:val="00C5335C"/>
    <w:rsid w:val="00C544E3"/>
    <w:rsid w:val="00C54725"/>
    <w:rsid w:val="00C54B2C"/>
    <w:rsid w:val="00C54F9F"/>
    <w:rsid w:val="00C55157"/>
    <w:rsid w:val="00C551BD"/>
    <w:rsid w:val="00C558C7"/>
    <w:rsid w:val="00C55EAC"/>
    <w:rsid w:val="00C560DC"/>
    <w:rsid w:val="00C5618E"/>
    <w:rsid w:val="00C565B2"/>
    <w:rsid w:val="00C574AD"/>
    <w:rsid w:val="00C5756F"/>
    <w:rsid w:val="00C5798C"/>
    <w:rsid w:val="00C6052F"/>
    <w:rsid w:val="00C6071F"/>
    <w:rsid w:val="00C608A0"/>
    <w:rsid w:val="00C61798"/>
    <w:rsid w:val="00C61969"/>
    <w:rsid w:val="00C61C9A"/>
    <w:rsid w:val="00C629E6"/>
    <w:rsid w:val="00C6326D"/>
    <w:rsid w:val="00C633B4"/>
    <w:rsid w:val="00C635B3"/>
    <w:rsid w:val="00C635B5"/>
    <w:rsid w:val="00C636DF"/>
    <w:rsid w:val="00C636EA"/>
    <w:rsid w:val="00C63F54"/>
    <w:rsid w:val="00C6429E"/>
    <w:rsid w:val="00C644B8"/>
    <w:rsid w:val="00C649AA"/>
    <w:rsid w:val="00C64C63"/>
    <w:rsid w:val="00C6533B"/>
    <w:rsid w:val="00C65420"/>
    <w:rsid w:val="00C6547A"/>
    <w:rsid w:val="00C6580E"/>
    <w:rsid w:val="00C65908"/>
    <w:rsid w:val="00C6591F"/>
    <w:rsid w:val="00C659A4"/>
    <w:rsid w:val="00C65C4C"/>
    <w:rsid w:val="00C660FA"/>
    <w:rsid w:val="00C66602"/>
    <w:rsid w:val="00C666BE"/>
    <w:rsid w:val="00C66EBD"/>
    <w:rsid w:val="00C66F6E"/>
    <w:rsid w:val="00C679D9"/>
    <w:rsid w:val="00C7009F"/>
    <w:rsid w:val="00C7066E"/>
    <w:rsid w:val="00C707F2"/>
    <w:rsid w:val="00C70A93"/>
    <w:rsid w:val="00C70EF7"/>
    <w:rsid w:val="00C71120"/>
    <w:rsid w:val="00C71927"/>
    <w:rsid w:val="00C71FD6"/>
    <w:rsid w:val="00C723DF"/>
    <w:rsid w:val="00C728A2"/>
    <w:rsid w:val="00C731CE"/>
    <w:rsid w:val="00C73880"/>
    <w:rsid w:val="00C738AA"/>
    <w:rsid w:val="00C73BC4"/>
    <w:rsid w:val="00C74395"/>
    <w:rsid w:val="00C743DB"/>
    <w:rsid w:val="00C74537"/>
    <w:rsid w:val="00C74741"/>
    <w:rsid w:val="00C74938"/>
    <w:rsid w:val="00C74D9D"/>
    <w:rsid w:val="00C74EE3"/>
    <w:rsid w:val="00C74F9B"/>
    <w:rsid w:val="00C75716"/>
    <w:rsid w:val="00C763F2"/>
    <w:rsid w:val="00C76649"/>
    <w:rsid w:val="00C766C8"/>
    <w:rsid w:val="00C76720"/>
    <w:rsid w:val="00C76E10"/>
    <w:rsid w:val="00C77813"/>
    <w:rsid w:val="00C77BB3"/>
    <w:rsid w:val="00C80316"/>
    <w:rsid w:val="00C80380"/>
    <w:rsid w:val="00C80476"/>
    <w:rsid w:val="00C807E7"/>
    <w:rsid w:val="00C81081"/>
    <w:rsid w:val="00C810CF"/>
    <w:rsid w:val="00C81292"/>
    <w:rsid w:val="00C8144E"/>
    <w:rsid w:val="00C823FB"/>
    <w:rsid w:val="00C8282A"/>
    <w:rsid w:val="00C82952"/>
    <w:rsid w:val="00C83392"/>
    <w:rsid w:val="00C83BC7"/>
    <w:rsid w:val="00C83C7F"/>
    <w:rsid w:val="00C842D6"/>
    <w:rsid w:val="00C84B1B"/>
    <w:rsid w:val="00C86568"/>
    <w:rsid w:val="00C8677E"/>
    <w:rsid w:val="00C86908"/>
    <w:rsid w:val="00C86A13"/>
    <w:rsid w:val="00C86F63"/>
    <w:rsid w:val="00C87269"/>
    <w:rsid w:val="00C87285"/>
    <w:rsid w:val="00C87787"/>
    <w:rsid w:val="00C87FFE"/>
    <w:rsid w:val="00C90353"/>
    <w:rsid w:val="00C908B6"/>
    <w:rsid w:val="00C908BB"/>
    <w:rsid w:val="00C90EF1"/>
    <w:rsid w:val="00C9195C"/>
    <w:rsid w:val="00C91A6E"/>
    <w:rsid w:val="00C91E7C"/>
    <w:rsid w:val="00C91E80"/>
    <w:rsid w:val="00C9233C"/>
    <w:rsid w:val="00C9276F"/>
    <w:rsid w:val="00C92900"/>
    <w:rsid w:val="00C9311A"/>
    <w:rsid w:val="00C933A6"/>
    <w:rsid w:val="00C93835"/>
    <w:rsid w:val="00C94148"/>
    <w:rsid w:val="00C95117"/>
    <w:rsid w:val="00C955C9"/>
    <w:rsid w:val="00C957B9"/>
    <w:rsid w:val="00C95AEF"/>
    <w:rsid w:val="00C95AF4"/>
    <w:rsid w:val="00C962F0"/>
    <w:rsid w:val="00C963A0"/>
    <w:rsid w:val="00C96529"/>
    <w:rsid w:val="00C967CE"/>
    <w:rsid w:val="00C96996"/>
    <w:rsid w:val="00C96C8C"/>
    <w:rsid w:val="00C96EDA"/>
    <w:rsid w:val="00C9725C"/>
    <w:rsid w:val="00C97432"/>
    <w:rsid w:val="00CA0E15"/>
    <w:rsid w:val="00CA0F4B"/>
    <w:rsid w:val="00CA101C"/>
    <w:rsid w:val="00CA13E1"/>
    <w:rsid w:val="00CA1582"/>
    <w:rsid w:val="00CA1B17"/>
    <w:rsid w:val="00CA1BE4"/>
    <w:rsid w:val="00CA2579"/>
    <w:rsid w:val="00CA2ABB"/>
    <w:rsid w:val="00CA31B8"/>
    <w:rsid w:val="00CA3A8A"/>
    <w:rsid w:val="00CA3AE5"/>
    <w:rsid w:val="00CA3FBD"/>
    <w:rsid w:val="00CA43C2"/>
    <w:rsid w:val="00CA4465"/>
    <w:rsid w:val="00CA4829"/>
    <w:rsid w:val="00CA508B"/>
    <w:rsid w:val="00CA5FDF"/>
    <w:rsid w:val="00CA6105"/>
    <w:rsid w:val="00CA622C"/>
    <w:rsid w:val="00CA63BC"/>
    <w:rsid w:val="00CA64D0"/>
    <w:rsid w:val="00CA71E1"/>
    <w:rsid w:val="00CA732D"/>
    <w:rsid w:val="00CB0CE8"/>
    <w:rsid w:val="00CB1121"/>
    <w:rsid w:val="00CB1618"/>
    <w:rsid w:val="00CB1DA4"/>
    <w:rsid w:val="00CB1FD0"/>
    <w:rsid w:val="00CB2266"/>
    <w:rsid w:val="00CB256D"/>
    <w:rsid w:val="00CB3547"/>
    <w:rsid w:val="00CB3B20"/>
    <w:rsid w:val="00CB48C5"/>
    <w:rsid w:val="00CB4902"/>
    <w:rsid w:val="00CB4AD6"/>
    <w:rsid w:val="00CB5526"/>
    <w:rsid w:val="00CB5B8A"/>
    <w:rsid w:val="00CB5C27"/>
    <w:rsid w:val="00CB5C2E"/>
    <w:rsid w:val="00CB5EE4"/>
    <w:rsid w:val="00CB6CC2"/>
    <w:rsid w:val="00CB6CC7"/>
    <w:rsid w:val="00CB7155"/>
    <w:rsid w:val="00CB72D0"/>
    <w:rsid w:val="00CB741C"/>
    <w:rsid w:val="00CB7432"/>
    <w:rsid w:val="00CB76AC"/>
    <w:rsid w:val="00CB7BC9"/>
    <w:rsid w:val="00CB7BE0"/>
    <w:rsid w:val="00CB7D81"/>
    <w:rsid w:val="00CB7EA0"/>
    <w:rsid w:val="00CC0BC3"/>
    <w:rsid w:val="00CC11CB"/>
    <w:rsid w:val="00CC11E2"/>
    <w:rsid w:val="00CC1A71"/>
    <w:rsid w:val="00CC1CE4"/>
    <w:rsid w:val="00CC1D62"/>
    <w:rsid w:val="00CC1D91"/>
    <w:rsid w:val="00CC1D96"/>
    <w:rsid w:val="00CC2435"/>
    <w:rsid w:val="00CC2661"/>
    <w:rsid w:val="00CC30C6"/>
    <w:rsid w:val="00CC3871"/>
    <w:rsid w:val="00CC3A6D"/>
    <w:rsid w:val="00CC47FF"/>
    <w:rsid w:val="00CC4D5F"/>
    <w:rsid w:val="00CC4DA6"/>
    <w:rsid w:val="00CC4ED9"/>
    <w:rsid w:val="00CC50F9"/>
    <w:rsid w:val="00CC5452"/>
    <w:rsid w:val="00CC5B71"/>
    <w:rsid w:val="00CC645E"/>
    <w:rsid w:val="00CC65AB"/>
    <w:rsid w:val="00CC6738"/>
    <w:rsid w:val="00CC67B2"/>
    <w:rsid w:val="00CC6A91"/>
    <w:rsid w:val="00CC6A95"/>
    <w:rsid w:val="00CC6DFC"/>
    <w:rsid w:val="00CC739C"/>
    <w:rsid w:val="00CC756C"/>
    <w:rsid w:val="00CC75E4"/>
    <w:rsid w:val="00CC7FB7"/>
    <w:rsid w:val="00CD017A"/>
    <w:rsid w:val="00CD0773"/>
    <w:rsid w:val="00CD0926"/>
    <w:rsid w:val="00CD0CA6"/>
    <w:rsid w:val="00CD0D75"/>
    <w:rsid w:val="00CD10DB"/>
    <w:rsid w:val="00CD1469"/>
    <w:rsid w:val="00CD1C71"/>
    <w:rsid w:val="00CD2E0C"/>
    <w:rsid w:val="00CD305B"/>
    <w:rsid w:val="00CD315F"/>
    <w:rsid w:val="00CD395F"/>
    <w:rsid w:val="00CD3D3C"/>
    <w:rsid w:val="00CD40A4"/>
    <w:rsid w:val="00CD4FD8"/>
    <w:rsid w:val="00CD5192"/>
    <w:rsid w:val="00CD57A3"/>
    <w:rsid w:val="00CD5A63"/>
    <w:rsid w:val="00CD5C62"/>
    <w:rsid w:val="00CD718B"/>
    <w:rsid w:val="00CD73EC"/>
    <w:rsid w:val="00CD7AE4"/>
    <w:rsid w:val="00CE0F86"/>
    <w:rsid w:val="00CE12D6"/>
    <w:rsid w:val="00CE23E4"/>
    <w:rsid w:val="00CE3059"/>
    <w:rsid w:val="00CE3392"/>
    <w:rsid w:val="00CE3983"/>
    <w:rsid w:val="00CE3B86"/>
    <w:rsid w:val="00CE3C7A"/>
    <w:rsid w:val="00CE3CF5"/>
    <w:rsid w:val="00CE3FEC"/>
    <w:rsid w:val="00CE4305"/>
    <w:rsid w:val="00CE444A"/>
    <w:rsid w:val="00CE46E6"/>
    <w:rsid w:val="00CE4B89"/>
    <w:rsid w:val="00CE4CEC"/>
    <w:rsid w:val="00CE5083"/>
    <w:rsid w:val="00CE63BB"/>
    <w:rsid w:val="00CE6408"/>
    <w:rsid w:val="00CE676D"/>
    <w:rsid w:val="00CE69AF"/>
    <w:rsid w:val="00CE6A38"/>
    <w:rsid w:val="00CE7114"/>
    <w:rsid w:val="00CF026D"/>
    <w:rsid w:val="00CF0793"/>
    <w:rsid w:val="00CF0EED"/>
    <w:rsid w:val="00CF106E"/>
    <w:rsid w:val="00CF1575"/>
    <w:rsid w:val="00CF1B4F"/>
    <w:rsid w:val="00CF1B6A"/>
    <w:rsid w:val="00CF1E10"/>
    <w:rsid w:val="00CF254C"/>
    <w:rsid w:val="00CF26B9"/>
    <w:rsid w:val="00CF2919"/>
    <w:rsid w:val="00CF29D1"/>
    <w:rsid w:val="00CF2D3C"/>
    <w:rsid w:val="00CF2D84"/>
    <w:rsid w:val="00CF310C"/>
    <w:rsid w:val="00CF3369"/>
    <w:rsid w:val="00CF38B8"/>
    <w:rsid w:val="00CF4F18"/>
    <w:rsid w:val="00CF5118"/>
    <w:rsid w:val="00CF52AA"/>
    <w:rsid w:val="00CF5ADD"/>
    <w:rsid w:val="00CF5F96"/>
    <w:rsid w:val="00CF66BA"/>
    <w:rsid w:val="00CF6CC4"/>
    <w:rsid w:val="00CF7293"/>
    <w:rsid w:val="00CF73DE"/>
    <w:rsid w:val="00CF7435"/>
    <w:rsid w:val="00CF76F1"/>
    <w:rsid w:val="00CF7B6E"/>
    <w:rsid w:val="00D008A5"/>
    <w:rsid w:val="00D00FEB"/>
    <w:rsid w:val="00D016AA"/>
    <w:rsid w:val="00D01D12"/>
    <w:rsid w:val="00D029A9"/>
    <w:rsid w:val="00D029AD"/>
    <w:rsid w:val="00D031FB"/>
    <w:rsid w:val="00D03C6A"/>
    <w:rsid w:val="00D045A0"/>
    <w:rsid w:val="00D05008"/>
    <w:rsid w:val="00D052D6"/>
    <w:rsid w:val="00D0624D"/>
    <w:rsid w:val="00D10352"/>
    <w:rsid w:val="00D103B1"/>
    <w:rsid w:val="00D105FF"/>
    <w:rsid w:val="00D10AAB"/>
    <w:rsid w:val="00D10B8D"/>
    <w:rsid w:val="00D11506"/>
    <w:rsid w:val="00D123D0"/>
    <w:rsid w:val="00D12B53"/>
    <w:rsid w:val="00D12C16"/>
    <w:rsid w:val="00D13207"/>
    <w:rsid w:val="00D14460"/>
    <w:rsid w:val="00D1505C"/>
    <w:rsid w:val="00D1553A"/>
    <w:rsid w:val="00D1578F"/>
    <w:rsid w:val="00D158DB"/>
    <w:rsid w:val="00D15A8C"/>
    <w:rsid w:val="00D164A2"/>
    <w:rsid w:val="00D16CB4"/>
    <w:rsid w:val="00D1767D"/>
    <w:rsid w:val="00D176CC"/>
    <w:rsid w:val="00D177B1"/>
    <w:rsid w:val="00D17DCD"/>
    <w:rsid w:val="00D209BE"/>
    <w:rsid w:val="00D20CB5"/>
    <w:rsid w:val="00D213A8"/>
    <w:rsid w:val="00D21474"/>
    <w:rsid w:val="00D21967"/>
    <w:rsid w:val="00D21F0B"/>
    <w:rsid w:val="00D228B5"/>
    <w:rsid w:val="00D22CB7"/>
    <w:rsid w:val="00D237E8"/>
    <w:rsid w:val="00D23F33"/>
    <w:rsid w:val="00D24101"/>
    <w:rsid w:val="00D2502B"/>
    <w:rsid w:val="00D255A6"/>
    <w:rsid w:val="00D25D25"/>
    <w:rsid w:val="00D26495"/>
    <w:rsid w:val="00D264D9"/>
    <w:rsid w:val="00D266C6"/>
    <w:rsid w:val="00D27041"/>
    <w:rsid w:val="00D270FD"/>
    <w:rsid w:val="00D277B8"/>
    <w:rsid w:val="00D30064"/>
    <w:rsid w:val="00D300B7"/>
    <w:rsid w:val="00D3076C"/>
    <w:rsid w:val="00D3087F"/>
    <w:rsid w:val="00D3094C"/>
    <w:rsid w:val="00D30AC9"/>
    <w:rsid w:val="00D30CAB"/>
    <w:rsid w:val="00D3280B"/>
    <w:rsid w:val="00D33424"/>
    <w:rsid w:val="00D33F1B"/>
    <w:rsid w:val="00D34A22"/>
    <w:rsid w:val="00D34AF0"/>
    <w:rsid w:val="00D35556"/>
    <w:rsid w:val="00D35DB4"/>
    <w:rsid w:val="00D361F6"/>
    <w:rsid w:val="00D369AE"/>
    <w:rsid w:val="00D37DD9"/>
    <w:rsid w:val="00D408E0"/>
    <w:rsid w:val="00D414CC"/>
    <w:rsid w:val="00D41BDD"/>
    <w:rsid w:val="00D41E9A"/>
    <w:rsid w:val="00D420E9"/>
    <w:rsid w:val="00D4257A"/>
    <w:rsid w:val="00D42D93"/>
    <w:rsid w:val="00D42EB5"/>
    <w:rsid w:val="00D43417"/>
    <w:rsid w:val="00D43DF9"/>
    <w:rsid w:val="00D44302"/>
    <w:rsid w:val="00D44E87"/>
    <w:rsid w:val="00D45241"/>
    <w:rsid w:val="00D454C3"/>
    <w:rsid w:val="00D45961"/>
    <w:rsid w:val="00D461B4"/>
    <w:rsid w:val="00D46AE4"/>
    <w:rsid w:val="00D46B89"/>
    <w:rsid w:val="00D46E52"/>
    <w:rsid w:val="00D46F1A"/>
    <w:rsid w:val="00D47168"/>
    <w:rsid w:val="00D4756E"/>
    <w:rsid w:val="00D475AE"/>
    <w:rsid w:val="00D502B5"/>
    <w:rsid w:val="00D50708"/>
    <w:rsid w:val="00D511CB"/>
    <w:rsid w:val="00D51305"/>
    <w:rsid w:val="00D52286"/>
    <w:rsid w:val="00D52299"/>
    <w:rsid w:val="00D52712"/>
    <w:rsid w:val="00D52C07"/>
    <w:rsid w:val="00D52F5C"/>
    <w:rsid w:val="00D5324D"/>
    <w:rsid w:val="00D5340A"/>
    <w:rsid w:val="00D537F5"/>
    <w:rsid w:val="00D538E1"/>
    <w:rsid w:val="00D5429F"/>
    <w:rsid w:val="00D54BF8"/>
    <w:rsid w:val="00D54DA9"/>
    <w:rsid w:val="00D55676"/>
    <w:rsid w:val="00D55771"/>
    <w:rsid w:val="00D55C66"/>
    <w:rsid w:val="00D56080"/>
    <w:rsid w:val="00D561F6"/>
    <w:rsid w:val="00D5658D"/>
    <w:rsid w:val="00D56E89"/>
    <w:rsid w:val="00D57C76"/>
    <w:rsid w:val="00D57D38"/>
    <w:rsid w:val="00D607A6"/>
    <w:rsid w:val="00D611A9"/>
    <w:rsid w:val="00D61754"/>
    <w:rsid w:val="00D61ABD"/>
    <w:rsid w:val="00D62153"/>
    <w:rsid w:val="00D62328"/>
    <w:rsid w:val="00D624C0"/>
    <w:rsid w:val="00D625DE"/>
    <w:rsid w:val="00D629FD"/>
    <w:rsid w:val="00D62C22"/>
    <w:rsid w:val="00D6307E"/>
    <w:rsid w:val="00D63590"/>
    <w:rsid w:val="00D639F3"/>
    <w:rsid w:val="00D63E62"/>
    <w:rsid w:val="00D644A6"/>
    <w:rsid w:val="00D64F62"/>
    <w:rsid w:val="00D65445"/>
    <w:rsid w:val="00D65AF8"/>
    <w:rsid w:val="00D65FDA"/>
    <w:rsid w:val="00D65FEE"/>
    <w:rsid w:val="00D66E58"/>
    <w:rsid w:val="00D670B4"/>
    <w:rsid w:val="00D673B7"/>
    <w:rsid w:val="00D67887"/>
    <w:rsid w:val="00D679C6"/>
    <w:rsid w:val="00D67F59"/>
    <w:rsid w:val="00D70E78"/>
    <w:rsid w:val="00D70F82"/>
    <w:rsid w:val="00D71120"/>
    <w:rsid w:val="00D711D3"/>
    <w:rsid w:val="00D71705"/>
    <w:rsid w:val="00D71BDE"/>
    <w:rsid w:val="00D71E2E"/>
    <w:rsid w:val="00D72B15"/>
    <w:rsid w:val="00D72C05"/>
    <w:rsid w:val="00D73667"/>
    <w:rsid w:val="00D73AD5"/>
    <w:rsid w:val="00D74226"/>
    <w:rsid w:val="00D743FA"/>
    <w:rsid w:val="00D74879"/>
    <w:rsid w:val="00D748DA"/>
    <w:rsid w:val="00D752CF"/>
    <w:rsid w:val="00D7613E"/>
    <w:rsid w:val="00D76BA6"/>
    <w:rsid w:val="00D76C35"/>
    <w:rsid w:val="00D76E7A"/>
    <w:rsid w:val="00D77101"/>
    <w:rsid w:val="00D7713A"/>
    <w:rsid w:val="00D7725C"/>
    <w:rsid w:val="00D77970"/>
    <w:rsid w:val="00D77AD3"/>
    <w:rsid w:val="00D80398"/>
    <w:rsid w:val="00D8060F"/>
    <w:rsid w:val="00D8125C"/>
    <w:rsid w:val="00D819F5"/>
    <w:rsid w:val="00D81E7C"/>
    <w:rsid w:val="00D820FD"/>
    <w:rsid w:val="00D829A8"/>
    <w:rsid w:val="00D82EF4"/>
    <w:rsid w:val="00D8322C"/>
    <w:rsid w:val="00D8363D"/>
    <w:rsid w:val="00D83A6E"/>
    <w:rsid w:val="00D84295"/>
    <w:rsid w:val="00D84533"/>
    <w:rsid w:val="00D84777"/>
    <w:rsid w:val="00D84835"/>
    <w:rsid w:val="00D84864"/>
    <w:rsid w:val="00D849E8"/>
    <w:rsid w:val="00D85F42"/>
    <w:rsid w:val="00D86498"/>
    <w:rsid w:val="00D866F2"/>
    <w:rsid w:val="00D86BEC"/>
    <w:rsid w:val="00D86C45"/>
    <w:rsid w:val="00D86D39"/>
    <w:rsid w:val="00D876F1"/>
    <w:rsid w:val="00D87F92"/>
    <w:rsid w:val="00D9027B"/>
    <w:rsid w:val="00D906AD"/>
    <w:rsid w:val="00D91586"/>
    <w:rsid w:val="00D91EDD"/>
    <w:rsid w:val="00D91FD0"/>
    <w:rsid w:val="00D92645"/>
    <w:rsid w:val="00D92941"/>
    <w:rsid w:val="00D92C90"/>
    <w:rsid w:val="00D9344B"/>
    <w:rsid w:val="00D935F8"/>
    <w:rsid w:val="00D936FB"/>
    <w:rsid w:val="00D939C5"/>
    <w:rsid w:val="00D94935"/>
    <w:rsid w:val="00D94BAB"/>
    <w:rsid w:val="00D95174"/>
    <w:rsid w:val="00D954D4"/>
    <w:rsid w:val="00D95C65"/>
    <w:rsid w:val="00D95CC5"/>
    <w:rsid w:val="00D95D9B"/>
    <w:rsid w:val="00D95F7B"/>
    <w:rsid w:val="00D96AA2"/>
    <w:rsid w:val="00D96C07"/>
    <w:rsid w:val="00D96EDE"/>
    <w:rsid w:val="00D9715F"/>
    <w:rsid w:val="00D979B4"/>
    <w:rsid w:val="00DA00A7"/>
    <w:rsid w:val="00DA059A"/>
    <w:rsid w:val="00DA11D5"/>
    <w:rsid w:val="00DA1A5C"/>
    <w:rsid w:val="00DA2094"/>
    <w:rsid w:val="00DA2208"/>
    <w:rsid w:val="00DA25E1"/>
    <w:rsid w:val="00DA263F"/>
    <w:rsid w:val="00DA27C0"/>
    <w:rsid w:val="00DA27DE"/>
    <w:rsid w:val="00DA2E53"/>
    <w:rsid w:val="00DA30BF"/>
    <w:rsid w:val="00DA315C"/>
    <w:rsid w:val="00DA37E9"/>
    <w:rsid w:val="00DA3C75"/>
    <w:rsid w:val="00DA41BD"/>
    <w:rsid w:val="00DA4646"/>
    <w:rsid w:val="00DA4F92"/>
    <w:rsid w:val="00DA5596"/>
    <w:rsid w:val="00DA5967"/>
    <w:rsid w:val="00DA69F1"/>
    <w:rsid w:val="00DA6D63"/>
    <w:rsid w:val="00DA6F62"/>
    <w:rsid w:val="00DA752A"/>
    <w:rsid w:val="00DA753F"/>
    <w:rsid w:val="00DA77D1"/>
    <w:rsid w:val="00DA78EC"/>
    <w:rsid w:val="00DA7967"/>
    <w:rsid w:val="00DA799F"/>
    <w:rsid w:val="00DA7F36"/>
    <w:rsid w:val="00DB002C"/>
    <w:rsid w:val="00DB01E6"/>
    <w:rsid w:val="00DB077F"/>
    <w:rsid w:val="00DB0A83"/>
    <w:rsid w:val="00DB1585"/>
    <w:rsid w:val="00DB1716"/>
    <w:rsid w:val="00DB1B51"/>
    <w:rsid w:val="00DB2700"/>
    <w:rsid w:val="00DB2CB3"/>
    <w:rsid w:val="00DB2E81"/>
    <w:rsid w:val="00DB2F4E"/>
    <w:rsid w:val="00DB3C7B"/>
    <w:rsid w:val="00DB3E57"/>
    <w:rsid w:val="00DB411F"/>
    <w:rsid w:val="00DB4977"/>
    <w:rsid w:val="00DB4D4A"/>
    <w:rsid w:val="00DB524B"/>
    <w:rsid w:val="00DB59F7"/>
    <w:rsid w:val="00DB6103"/>
    <w:rsid w:val="00DB620C"/>
    <w:rsid w:val="00DB6259"/>
    <w:rsid w:val="00DB6D7B"/>
    <w:rsid w:val="00DB6D90"/>
    <w:rsid w:val="00DB7CFD"/>
    <w:rsid w:val="00DB7D0D"/>
    <w:rsid w:val="00DB7F24"/>
    <w:rsid w:val="00DC0477"/>
    <w:rsid w:val="00DC1122"/>
    <w:rsid w:val="00DC1127"/>
    <w:rsid w:val="00DC11BC"/>
    <w:rsid w:val="00DC152E"/>
    <w:rsid w:val="00DC21CD"/>
    <w:rsid w:val="00DC2DC0"/>
    <w:rsid w:val="00DC3BCA"/>
    <w:rsid w:val="00DC4352"/>
    <w:rsid w:val="00DC475D"/>
    <w:rsid w:val="00DC4849"/>
    <w:rsid w:val="00DC4E11"/>
    <w:rsid w:val="00DC4F7B"/>
    <w:rsid w:val="00DC500C"/>
    <w:rsid w:val="00DC551E"/>
    <w:rsid w:val="00DC5546"/>
    <w:rsid w:val="00DC57A7"/>
    <w:rsid w:val="00DC5AAE"/>
    <w:rsid w:val="00DC5CE4"/>
    <w:rsid w:val="00DC5ED4"/>
    <w:rsid w:val="00DC6048"/>
    <w:rsid w:val="00DC60AB"/>
    <w:rsid w:val="00DC63E1"/>
    <w:rsid w:val="00DC67DA"/>
    <w:rsid w:val="00DC6930"/>
    <w:rsid w:val="00DC6B28"/>
    <w:rsid w:val="00DC763F"/>
    <w:rsid w:val="00DD0484"/>
    <w:rsid w:val="00DD0A47"/>
    <w:rsid w:val="00DD0BE2"/>
    <w:rsid w:val="00DD0CC1"/>
    <w:rsid w:val="00DD0CC6"/>
    <w:rsid w:val="00DD0E30"/>
    <w:rsid w:val="00DD163C"/>
    <w:rsid w:val="00DD172F"/>
    <w:rsid w:val="00DD1D3E"/>
    <w:rsid w:val="00DD20A2"/>
    <w:rsid w:val="00DD21EE"/>
    <w:rsid w:val="00DD269B"/>
    <w:rsid w:val="00DD2CC3"/>
    <w:rsid w:val="00DD2FBB"/>
    <w:rsid w:val="00DD3C76"/>
    <w:rsid w:val="00DD3CBB"/>
    <w:rsid w:val="00DD42D3"/>
    <w:rsid w:val="00DD44FA"/>
    <w:rsid w:val="00DD479A"/>
    <w:rsid w:val="00DD67B6"/>
    <w:rsid w:val="00DD6822"/>
    <w:rsid w:val="00DD6B28"/>
    <w:rsid w:val="00DD7006"/>
    <w:rsid w:val="00DD71BE"/>
    <w:rsid w:val="00DD757B"/>
    <w:rsid w:val="00DD75BE"/>
    <w:rsid w:val="00DD765D"/>
    <w:rsid w:val="00DD7888"/>
    <w:rsid w:val="00DD7B95"/>
    <w:rsid w:val="00DD7DEA"/>
    <w:rsid w:val="00DE0591"/>
    <w:rsid w:val="00DE06C6"/>
    <w:rsid w:val="00DE0A81"/>
    <w:rsid w:val="00DE10AE"/>
    <w:rsid w:val="00DE1885"/>
    <w:rsid w:val="00DE1AE5"/>
    <w:rsid w:val="00DE1B2C"/>
    <w:rsid w:val="00DE1DFF"/>
    <w:rsid w:val="00DE219A"/>
    <w:rsid w:val="00DE25DB"/>
    <w:rsid w:val="00DE2DD3"/>
    <w:rsid w:val="00DE312C"/>
    <w:rsid w:val="00DE322C"/>
    <w:rsid w:val="00DE331F"/>
    <w:rsid w:val="00DE3C12"/>
    <w:rsid w:val="00DE3DB8"/>
    <w:rsid w:val="00DE4876"/>
    <w:rsid w:val="00DE494B"/>
    <w:rsid w:val="00DE4C75"/>
    <w:rsid w:val="00DE5130"/>
    <w:rsid w:val="00DE5156"/>
    <w:rsid w:val="00DE64F2"/>
    <w:rsid w:val="00DE6D70"/>
    <w:rsid w:val="00DE7A64"/>
    <w:rsid w:val="00DE7BBB"/>
    <w:rsid w:val="00DE7BC3"/>
    <w:rsid w:val="00DF0057"/>
    <w:rsid w:val="00DF01F8"/>
    <w:rsid w:val="00DF08D1"/>
    <w:rsid w:val="00DF0AA1"/>
    <w:rsid w:val="00DF0E8A"/>
    <w:rsid w:val="00DF113C"/>
    <w:rsid w:val="00DF11FD"/>
    <w:rsid w:val="00DF1976"/>
    <w:rsid w:val="00DF1AB9"/>
    <w:rsid w:val="00DF1ACF"/>
    <w:rsid w:val="00DF1BF5"/>
    <w:rsid w:val="00DF1C8C"/>
    <w:rsid w:val="00DF1CAF"/>
    <w:rsid w:val="00DF1FF5"/>
    <w:rsid w:val="00DF2171"/>
    <w:rsid w:val="00DF225D"/>
    <w:rsid w:val="00DF2317"/>
    <w:rsid w:val="00DF23FF"/>
    <w:rsid w:val="00DF270E"/>
    <w:rsid w:val="00DF2DEA"/>
    <w:rsid w:val="00DF2E56"/>
    <w:rsid w:val="00DF3035"/>
    <w:rsid w:val="00DF328B"/>
    <w:rsid w:val="00DF3F6B"/>
    <w:rsid w:val="00DF41CB"/>
    <w:rsid w:val="00DF5171"/>
    <w:rsid w:val="00DF573A"/>
    <w:rsid w:val="00DF63D9"/>
    <w:rsid w:val="00DF6F67"/>
    <w:rsid w:val="00DF7455"/>
    <w:rsid w:val="00DF7D65"/>
    <w:rsid w:val="00DF7F7A"/>
    <w:rsid w:val="00E00419"/>
    <w:rsid w:val="00E00421"/>
    <w:rsid w:val="00E00D15"/>
    <w:rsid w:val="00E01B23"/>
    <w:rsid w:val="00E02F70"/>
    <w:rsid w:val="00E03C41"/>
    <w:rsid w:val="00E03F94"/>
    <w:rsid w:val="00E04838"/>
    <w:rsid w:val="00E04878"/>
    <w:rsid w:val="00E04968"/>
    <w:rsid w:val="00E04C6D"/>
    <w:rsid w:val="00E04C89"/>
    <w:rsid w:val="00E05307"/>
    <w:rsid w:val="00E05460"/>
    <w:rsid w:val="00E058D6"/>
    <w:rsid w:val="00E05A19"/>
    <w:rsid w:val="00E05A99"/>
    <w:rsid w:val="00E05E44"/>
    <w:rsid w:val="00E0679F"/>
    <w:rsid w:val="00E07283"/>
    <w:rsid w:val="00E073A8"/>
    <w:rsid w:val="00E07471"/>
    <w:rsid w:val="00E077D7"/>
    <w:rsid w:val="00E07925"/>
    <w:rsid w:val="00E10CD3"/>
    <w:rsid w:val="00E11126"/>
    <w:rsid w:val="00E11CA0"/>
    <w:rsid w:val="00E11E27"/>
    <w:rsid w:val="00E1235F"/>
    <w:rsid w:val="00E1318E"/>
    <w:rsid w:val="00E13956"/>
    <w:rsid w:val="00E139DC"/>
    <w:rsid w:val="00E13AF5"/>
    <w:rsid w:val="00E13DAA"/>
    <w:rsid w:val="00E14344"/>
    <w:rsid w:val="00E1437F"/>
    <w:rsid w:val="00E1484E"/>
    <w:rsid w:val="00E14EA0"/>
    <w:rsid w:val="00E15253"/>
    <w:rsid w:val="00E162F6"/>
    <w:rsid w:val="00E16EE9"/>
    <w:rsid w:val="00E170C8"/>
    <w:rsid w:val="00E17C3A"/>
    <w:rsid w:val="00E20117"/>
    <w:rsid w:val="00E20323"/>
    <w:rsid w:val="00E20C3A"/>
    <w:rsid w:val="00E20CBB"/>
    <w:rsid w:val="00E21B1A"/>
    <w:rsid w:val="00E21E8C"/>
    <w:rsid w:val="00E24286"/>
    <w:rsid w:val="00E24400"/>
    <w:rsid w:val="00E24690"/>
    <w:rsid w:val="00E24746"/>
    <w:rsid w:val="00E25256"/>
    <w:rsid w:val="00E259EA"/>
    <w:rsid w:val="00E25CC5"/>
    <w:rsid w:val="00E26587"/>
    <w:rsid w:val="00E2667F"/>
    <w:rsid w:val="00E269C4"/>
    <w:rsid w:val="00E26BEC"/>
    <w:rsid w:val="00E26D04"/>
    <w:rsid w:val="00E27551"/>
    <w:rsid w:val="00E27835"/>
    <w:rsid w:val="00E30283"/>
    <w:rsid w:val="00E304B2"/>
    <w:rsid w:val="00E304D8"/>
    <w:rsid w:val="00E30A3B"/>
    <w:rsid w:val="00E30C8E"/>
    <w:rsid w:val="00E314FA"/>
    <w:rsid w:val="00E32004"/>
    <w:rsid w:val="00E3220F"/>
    <w:rsid w:val="00E3224D"/>
    <w:rsid w:val="00E32645"/>
    <w:rsid w:val="00E32B81"/>
    <w:rsid w:val="00E32D74"/>
    <w:rsid w:val="00E32E45"/>
    <w:rsid w:val="00E33252"/>
    <w:rsid w:val="00E33509"/>
    <w:rsid w:val="00E337EE"/>
    <w:rsid w:val="00E33B44"/>
    <w:rsid w:val="00E33D84"/>
    <w:rsid w:val="00E34201"/>
    <w:rsid w:val="00E34250"/>
    <w:rsid w:val="00E3449F"/>
    <w:rsid w:val="00E35043"/>
    <w:rsid w:val="00E35863"/>
    <w:rsid w:val="00E35913"/>
    <w:rsid w:val="00E36A0C"/>
    <w:rsid w:val="00E3715C"/>
    <w:rsid w:val="00E374FC"/>
    <w:rsid w:val="00E375B8"/>
    <w:rsid w:val="00E378DF"/>
    <w:rsid w:val="00E406F2"/>
    <w:rsid w:val="00E40788"/>
    <w:rsid w:val="00E413D6"/>
    <w:rsid w:val="00E417A5"/>
    <w:rsid w:val="00E41A55"/>
    <w:rsid w:val="00E41FEC"/>
    <w:rsid w:val="00E43A78"/>
    <w:rsid w:val="00E4413D"/>
    <w:rsid w:val="00E450C7"/>
    <w:rsid w:val="00E453CE"/>
    <w:rsid w:val="00E45738"/>
    <w:rsid w:val="00E46395"/>
    <w:rsid w:val="00E46ABA"/>
    <w:rsid w:val="00E4759B"/>
    <w:rsid w:val="00E50619"/>
    <w:rsid w:val="00E509B6"/>
    <w:rsid w:val="00E50E06"/>
    <w:rsid w:val="00E50EEB"/>
    <w:rsid w:val="00E513B4"/>
    <w:rsid w:val="00E51976"/>
    <w:rsid w:val="00E51A78"/>
    <w:rsid w:val="00E51F9F"/>
    <w:rsid w:val="00E5215A"/>
    <w:rsid w:val="00E52179"/>
    <w:rsid w:val="00E523B3"/>
    <w:rsid w:val="00E52449"/>
    <w:rsid w:val="00E529D8"/>
    <w:rsid w:val="00E52EA5"/>
    <w:rsid w:val="00E53E23"/>
    <w:rsid w:val="00E545E5"/>
    <w:rsid w:val="00E547CF"/>
    <w:rsid w:val="00E548F1"/>
    <w:rsid w:val="00E550E5"/>
    <w:rsid w:val="00E55309"/>
    <w:rsid w:val="00E562E8"/>
    <w:rsid w:val="00E563EC"/>
    <w:rsid w:val="00E569F0"/>
    <w:rsid w:val="00E56B6D"/>
    <w:rsid w:val="00E56DB9"/>
    <w:rsid w:val="00E572FB"/>
    <w:rsid w:val="00E57F6C"/>
    <w:rsid w:val="00E606A5"/>
    <w:rsid w:val="00E606ED"/>
    <w:rsid w:val="00E60A40"/>
    <w:rsid w:val="00E6112C"/>
    <w:rsid w:val="00E63028"/>
    <w:rsid w:val="00E63A4F"/>
    <w:rsid w:val="00E63CE5"/>
    <w:rsid w:val="00E64033"/>
    <w:rsid w:val="00E6414C"/>
    <w:rsid w:val="00E6450C"/>
    <w:rsid w:val="00E64640"/>
    <w:rsid w:val="00E64F3B"/>
    <w:rsid w:val="00E65146"/>
    <w:rsid w:val="00E65797"/>
    <w:rsid w:val="00E65AAF"/>
    <w:rsid w:val="00E66129"/>
    <w:rsid w:val="00E66496"/>
    <w:rsid w:val="00E66E6C"/>
    <w:rsid w:val="00E6715B"/>
    <w:rsid w:val="00E6766D"/>
    <w:rsid w:val="00E70038"/>
    <w:rsid w:val="00E702B9"/>
    <w:rsid w:val="00E70453"/>
    <w:rsid w:val="00E70E6A"/>
    <w:rsid w:val="00E710E5"/>
    <w:rsid w:val="00E71188"/>
    <w:rsid w:val="00E71270"/>
    <w:rsid w:val="00E72A8F"/>
    <w:rsid w:val="00E736F9"/>
    <w:rsid w:val="00E73D72"/>
    <w:rsid w:val="00E741B7"/>
    <w:rsid w:val="00E745DC"/>
    <w:rsid w:val="00E74994"/>
    <w:rsid w:val="00E74DAD"/>
    <w:rsid w:val="00E750D5"/>
    <w:rsid w:val="00E7533D"/>
    <w:rsid w:val="00E753DE"/>
    <w:rsid w:val="00E75698"/>
    <w:rsid w:val="00E758B9"/>
    <w:rsid w:val="00E75A28"/>
    <w:rsid w:val="00E75C27"/>
    <w:rsid w:val="00E76561"/>
    <w:rsid w:val="00E7668D"/>
    <w:rsid w:val="00E7669F"/>
    <w:rsid w:val="00E76ECA"/>
    <w:rsid w:val="00E77C71"/>
    <w:rsid w:val="00E801D3"/>
    <w:rsid w:val="00E80503"/>
    <w:rsid w:val="00E80B6E"/>
    <w:rsid w:val="00E81DD8"/>
    <w:rsid w:val="00E81F26"/>
    <w:rsid w:val="00E82361"/>
    <w:rsid w:val="00E82A18"/>
    <w:rsid w:val="00E82B4A"/>
    <w:rsid w:val="00E82DD0"/>
    <w:rsid w:val="00E82F00"/>
    <w:rsid w:val="00E8330F"/>
    <w:rsid w:val="00E833F3"/>
    <w:rsid w:val="00E838EA"/>
    <w:rsid w:val="00E83F02"/>
    <w:rsid w:val="00E84309"/>
    <w:rsid w:val="00E8557A"/>
    <w:rsid w:val="00E859BA"/>
    <w:rsid w:val="00E860F7"/>
    <w:rsid w:val="00E870BC"/>
    <w:rsid w:val="00E8756E"/>
    <w:rsid w:val="00E87A2E"/>
    <w:rsid w:val="00E90237"/>
    <w:rsid w:val="00E9063E"/>
    <w:rsid w:val="00E90654"/>
    <w:rsid w:val="00E90CFB"/>
    <w:rsid w:val="00E9158C"/>
    <w:rsid w:val="00E916BD"/>
    <w:rsid w:val="00E91B63"/>
    <w:rsid w:val="00E91BF3"/>
    <w:rsid w:val="00E91EB1"/>
    <w:rsid w:val="00E9233A"/>
    <w:rsid w:val="00E92B84"/>
    <w:rsid w:val="00E93A85"/>
    <w:rsid w:val="00E93AC6"/>
    <w:rsid w:val="00E93CD9"/>
    <w:rsid w:val="00E94102"/>
    <w:rsid w:val="00E9441B"/>
    <w:rsid w:val="00E94BAA"/>
    <w:rsid w:val="00E94DA9"/>
    <w:rsid w:val="00E94DC3"/>
    <w:rsid w:val="00E9518B"/>
    <w:rsid w:val="00E9538E"/>
    <w:rsid w:val="00E95535"/>
    <w:rsid w:val="00E95DF2"/>
    <w:rsid w:val="00E96838"/>
    <w:rsid w:val="00E969CF"/>
    <w:rsid w:val="00E97749"/>
    <w:rsid w:val="00EA0168"/>
    <w:rsid w:val="00EA01DD"/>
    <w:rsid w:val="00EA04C2"/>
    <w:rsid w:val="00EA0622"/>
    <w:rsid w:val="00EA0661"/>
    <w:rsid w:val="00EA0A4B"/>
    <w:rsid w:val="00EA0D66"/>
    <w:rsid w:val="00EA0E64"/>
    <w:rsid w:val="00EA16D0"/>
    <w:rsid w:val="00EA251F"/>
    <w:rsid w:val="00EA29AA"/>
    <w:rsid w:val="00EA31E3"/>
    <w:rsid w:val="00EA3DAA"/>
    <w:rsid w:val="00EA46C5"/>
    <w:rsid w:val="00EA474C"/>
    <w:rsid w:val="00EA4B97"/>
    <w:rsid w:val="00EA6258"/>
    <w:rsid w:val="00EA66C2"/>
    <w:rsid w:val="00EA6854"/>
    <w:rsid w:val="00EA6BDD"/>
    <w:rsid w:val="00EA6F32"/>
    <w:rsid w:val="00EA7010"/>
    <w:rsid w:val="00EA759C"/>
    <w:rsid w:val="00EA77A0"/>
    <w:rsid w:val="00EA7A1E"/>
    <w:rsid w:val="00EA7B14"/>
    <w:rsid w:val="00EA7EFD"/>
    <w:rsid w:val="00EB05F6"/>
    <w:rsid w:val="00EB0F74"/>
    <w:rsid w:val="00EB1060"/>
    <w:rsid w:val="00EB155D"/>
    <w:rsid w:val="00EB242D"/>
    <w:rsid w:val="00EB2C5E"/>
    <w:rsid w:val="00EB2D20"/>
    <w:rsid w:val="00EB3745"/>
    <w:rsid w:val="00EB3935"/>
    <w:rsid w:val="00EB41BF"/>
    <w:rsid w:val="00EB4653"/>
    <w:rsid w:val="00EB4A3D"/>
    <w:rsid w:val="00EB56B3"/>
    <w:rsid w:val="00EB582F"/>
    <w:rsid w:val="00EB5E0F"/>
    <w:rsid w:val="00EB6021"/>
    <w:rsid w:val="00EB6B6B"/>
    <w:rsid w:val="00EB6CD7"/>
    <w:rsid w:val="00EB6EB2"/>
    <w:rsid w:val="00EB7654"/>
    <w:rsid w:val="00EB787A"/>
    <w:rsid w:val="00EB78F2"/>
    <w:rsid w:val="00EB7A42"/>
    <w:rsid w:val="00EC00AC"/>
    <w:rsid w:val="00EC0317"/>
    <w:rsid w:val="00EC0485"/>
    <w:rsid w:val="00EC08A7"/>
    <w:rsid w:val="00EC0E41"/>
    <w:rsid w:val="00EC10DE"/>
    <w:rsid w:val="00EC1596"/>
    <w:rsid w:val="00EC1C70"/>
    <w:rsid w:val="00EC2C57"/>
    <w:rsid w:val="00EC2FF0"/>
    <w:rsid w:val="00EC3539"/>
    <w:rsid w:val="00EC3F0B"/>
    <w:rsid w:val="00EC3F34"/>
    <w:rsid w:val="00EC43F9"/>
    <w:rsid w:val="00EC4C29"/>
    <w:rsid w:val="00EC4EAD"/>
    <w:rsid w:val="00EC516C"/>
    <w:rsid w:val="00EC57C7"/>
    <w:rsid w:val="00EC5BA2"/>
    <w:rsid w:val="00EC5FF1"/>
    <w:rsid w:val="00EC654F"/>
    <w:rsid w:val="00EC6935"/>
    <w:rsid w:val="00EC6A62"/>
    <w:rsid w:val="00EC71F7"/>
    <w:rsid w:val="00EC77BA"/>
    <w:rsid w:val="00ED0595"/>
    <w:rsid w:val="00ED1515"/>
    <w:rsid w:val="00ED180A"/>
    <w:rsid w:val="00ED18CA"/>
    <w:rsid w:val="00ED1BF0"/>
    <w:rsid w:val="00ED1CBE"/>
    <w:rsid w:val="00ED2389"/>
    <w:rsid w:val="00ED23C1"/>
    <w:rsid w:val="00ED2638"/>
    <w:rsid w:val="00ED26D0"/>
    <w:rsid w:val="00ED279F"/>
    <w:rsid w:val="00ED2A7C"/>
    <w:rsid w:val="00ED2FC1"/>
    <w:rsid w:val="00ED32D4"/>
    <w:rsid w:val="00ED36E5"/>
    <w:rsid w:val="00ED450D"/>
    <w:rsid w:val="00ED455B"/>
    <w:rsid w:val="00ED45FE"/>
    <w:rsid w:val="00ED4A01"/>
    <w:rsid w:val="00ED4A08"/>
    <w:rsid w:val="00ED4BEE"/>
    <w:rsid w:val="00ED4E4D"/>
    <w:rsid w:val="00ED5A49"/>
    <w:rsid w:val="00ED5B71"/>
    <w:rsid w:val="00ED5DBE"/>
    <w:rsid w:val="00ED6011"/>
    <w:rsid w:val="00ED68A9"/>
    <w:rsid w:val="00ED6CCB"/>
    <w:rsid w:val="00ED75AF"/>
    <w:rsid w:val="00ED7EB0"/>
    <w:rsid w:val="00ED7F4F"/>
    <w:rsid w:val="00EE0399"/>
    <w:rsid w:val="00EE06DE"/>
    <w:rsid w:val="00EE0B81"/>
    <w:rsid w:val="00EE0DB2"/>
    <w:rsid w:val="00EE0E3F"/>
    <w:rsid w:val="00EE115D"/>
    <w:rsid w:val="00EE116D"/>
    <w:rsid w:val="00EE18AF"/>
    <w:rsid w:val="00EE208F"/>
    <w:rsid w:val="00EE32A6"/>
    <w:rsid w:val="00EE3914"/>
    <w:rsid w:val="00EE3BB8"/>
    <w:rsid w:val="00EE433D"/>
    <w:rsid w:val="00EE4A36"/>
    <w:rsid w:val="00EE4E89"/>
    <w:rsid w:val="00EE5217"/>
    <w:rsid w:val="00EE5815"/>
    <w:rsid w:val="00EE59D2"/>
    <w:rsid w:val="00EE5D42"/>
    <w:rsid w:val="00EE71DA"/>
    <w:rsid w:val="00EE7359"/>
    <w:rsid w:val="00EF0137"/>
    <w:rsid w:val="00EF02E0"/>
    <w:rsid w:val="00EF03FE"/>
    <w:rsid w:val="00EF086D"/>
    <w:rsid w:val="00EF0B9D"/>
    <w:rsid w:val="00EF182A"/>
    <w:rsid w:val="00EF196E"/>
    <w:rsid w:val="00EF1A55"/>
    <w:rsid w:val="00EF1C92"/>
    <w:rsid w:val="00EF1EF4"/>
    <w:rsid w:val="00EF22C1"/>
    <w:rsid w:val="00EF25E4"/>
    <w:rsid w:val="00EF26CB"/>
    <w:rsid w:val="00EF2C62"/>
    <w:rsid w:val="00EF318E"/>
    <w:rsid w:val="00EF32F1"/>
    <w:rsid w:val="00EF3429"/>
    <w:rsid w:val="00EF34DF"/>
    <w:rsid w:val="00EF3A3F"/>
    <w:rsid w:val="00EF48EA"/>
    <w:rsid w:val="00EF4AFB"/>
    <w:rsid w:val="00EF549F"/>
    <w:rsid w:val="00EF679D"/>
    <w:rsid w:val="00EF6ED1"/>
    <w:rsid w:val="00EF7748"/>
    <w:rsid w:val="00EF7819"/>
    <w:rsid w:val="00F00828"/>
    <w:rsid w:val="00F00FAA"/>
    <w:rsid w:val="00F013D3"/>
    <w:rsid w:val="00F02199"/>
    <w:rsid w:val="00F027C2"/>
    <w:rsid w:val="00F02D24"/>
    <w:rsid w:val="00F02D57"/>
    <w:rsid w:val="00F03C1E"/>
    <w:rsid w:val="00F04224"/>
    <w:rsid w:val="00F04283"/>
    <w:rsid w:val="00F046ED"/>
    <w:rsid w:val="00F0474C"/>
    <w:rsid w:val="00F05F7C"/>
    <w:rsid w:val="00F06CD9"/>
    <w:rsid w:val="00F07AD8"/>
    <w:rsid w:val="00F07B00"/>
    <w:rsid w:val="00F07D3F"/>
    <w:rsid w:val="00F1079D"/>
    <w:rsid w:val="00F10802"/>
    <w:rsid w:val="00F108B8"/>
    <w:rsid w:val="00F10C60"/>
    <w:rsid w:val="00F10CAA"/>
    <w:rsid w:val="00F117AC"/>
    <w:rsid w:val="00F119A4"/>
    <w:rsid w:val="00F11D39"/>
    <w:rsid w:val="00F11D55"/>
    <w:rsid w:val="00F12002"/>
    <w:rsid w:val="00F12695"/>
    <w:rsid w:val="00F128BE"/>
    <w:rsid w:val="00F12A98"/>
    <w:rsid w:val="00F12E78"/>
    <w:rsid w:val="00F13246"/>
    <w:rsid w:val="00F13C81"/>
    <w:rsid w:val="00F13CF4"/>
    <w:rsid w:val="00F1411B"/>
    <w:rsid w:val="00F14955"/>
    <w:rsid w:val="00F14CAB"/>
    <w:rsid w:val="00F151E3"/>
    <w:rsid w:val="00F151FA"/>
    <w:rsid w:val="00F15D36"/>
    <w:rsid w:val="00F1600C"/>
    <w:rsid w:val="00F1618C"/>
    <w:rsid w:val="00F16BA6"/>
    <w:rsid w:val="00F170B4"/>
    <w:rsid w:val="00F17281"/>
    <w:rsid w:val="00F1763D"/>
    <w:rsid w:val="00F1780D"/>
    <w:rsid w:val="00F17958"/>
    <w:rsid w:val="00F17FEC"/>
    <w:rsid w:val="00F206DE"/>
    <w:rsid w:val="00F20B5F"/>
    <w:rsid w:val="00F20C1C"/>
    <w:rsid w:val="00F217D9"/>
    <w:rsid w:val="00F2189A"/>
    <w:rsid w:val="00F218EA"/>
    <w:rsid w:val="00F22CD9"/>
    <w:rsid w:val="00F23983"/>
    <w:rsid w:val="00F23D5C"/>
    <w:rsid w:val="00F2424D"/>
    <w:rsid w:val="00F24847"/>
    <w:rsid w:val="00F25468"/>
    <w:rsid w:val="00F25CC2"/>
    <w:rsid w:val="00F26416"/>
    <w:rsid w:val="00F2686F"/>
    <w:rsid w:val="00F269C4"/>
    <w:rsid w:val="00F26CC0"/>
    <w:rsid w:val="00F2735E"/>
    <w:rsid w:val="00F275C9"/>
    <w:rsid w:val="00F27D2B"/>
    <w:rsid w:val="00F27F27"/>
    <w:rsid w:val="00F30B64"/>
    <w:rsid w:val="00F30CAD"/>
    <w:rsid w:val="00F310F3"/>
    <w:rsid w:val="00F313D9"/>
    <w:rsid w:val="00F31A8A"/>
    <w:rsid w:val="00F328A3"/>
    <w:rsid w:val="00F335F3"/>
    <w:rsid w:val="00F33753"/>
    <w:rsid w:val="00F34678"/>
    <w:rsid w:val="00F3558D"/>
    <w:rsid w:val="00F3594C"/>
    <w:rsid w:val="00F35D16"/>
    <w:rsid w:val="00F3696B"/>
    <w:rsid w:val="00F36C46"/>
    <w:rsid w:val="00F3744E"/>
    <w:rsid w:val="00F37DF9"/>
    <w:rsid w:val="00F40E24"/>
    <w:rsid w:val="00F4183A"/>
    <w:rsid w:val="00F41ABD"/>
    <w:rsid w:val="00F41FA3"/>
    <w:rsid w:val="00F4203C"/>
    <w:rsid w:val="00F42789"/>
    <w:rsid w:val="00F4369C"/>
    <w:rsid w:val="00F438EC"/>
    <w:rsid w:val="00F44052"/>
    <w:rsid w:val="00F442BC"/>
    <w:rsid w:val="00F447A7"/>
    <w:rsid w:val="00F44E3C"/>
    <w:rsid w:val="00F458AE"/>
    <w:rsid w:val="00F46452"/>
    <w:rsid w:val="00F46540"/>
    <w:rsid w:val="00F46D71"/>
    <w:rsid w:val="00F46EF4"/>
    <w:rsid w:val="00F47017"/>
    <w:rsid w:val="00F475D7"/>
    <w:rsid w:val="00F50522"/>
    <w:rsid w:val="00F5059B"/>
    <w:rsid w:val="00F50922"/>
    <w:rsid w:val="00F50D2D"/>
    <w:rsid w:val="00F50FFA"/>
    <w:rsid w:val="00F51E33"/>
    <w:rsid w:val="00F52031"/>
    <w:rsid w:val="00F52159"/>
    <w:rsid w:val="00F522F1"/>
    <w:rsid w:val="00F52373"/>
    <w:rsid w:val="00F53331"/>
    <w:rsid w:val="00F539E5"/>
    <w:rsid w:val="00F54188"/>
    <w:rsid w:val="00F542E7"/>
    <w:rsid w:val="00F545AB"/>
    <w:rsid w:val="00F54DFB"/>
    <w:rsid w:val="00F55413"/>
    <w:rsid w:val="00F55920"/>
    <w:rsid w:val="00F55C73"/>
    <w:rsid w:val="00F55E2E"/>
    <w:rsid w:val="00F563AB"/>
    <w:rsid w:val="00F56671"/>
    <w:rsid w:val="00F56771"/>
    <w:rsid w:val="00F56C43"/>
    <w:rsid w:val="00F574F1"/>
    <w:rsid w:val="00F57B13"/>
    <w:rsid w:val="00F57BB6"/>
    <w:rsid w:val="00F60472"/>
    <w:rsid w:val="00F6075C"/>
    <w:rsid w:val="00F6076E"/>
    <w:rsid w:val="00F60FFE"/>
    <w:rsid w:val="00F6154C"/>
    <w:rsid w:val="00F61C2A"/>
    <w:rsid w:val="00F6204E"/>
    <w:rsid w:val="00F623CC"/>
    <w:rsid w:val="00F62470"/>
    <w:rsid w:val="00F62D9C"/>
    <w:rsid w:val="00F637D7"/>
    <w:rsid w:val="00F63BFA"/>
    <w:rsid w:val="00F63DE9"/>
    <w:rsid w:val="00F64A9A"/>
    <w:rsid w:val="00F64D4A"/>
    <w:rsid w:val="00F64DD6"/>
    <w:rsid w:val="00F650A6"/>
    <w:rsid w:val="00F655ED"/>
    <w:rsid w:val="00F657AC"/>
    <w:rsid w:val="00F65E7A"/>
    <w:rsid w:val="00F67ADB"/>
    <w:rsid w:val="00F67CD5"/>
    <w:rsid w:val="00F7020B"/>
    <w:rsid w:val="00F707E3"/>
    <w:rsid w:val="00F71651"/>
    <w:rsid w:val="00F716D8"/>
    <w:rsid w:val="00F71CE2"/>
    <w:rsid w:val="00F71E80"/>
    <w:rsid w:val="00F72258"/>
    <w:rsid w:val="00F724F9"/>
    <w:rsid w:val="00F726B6"/>
    <w:rsid w:val="00F726EA"/>
    <w:rsid w:val="00F731FD"/>
    <w:rsid w:val="00F73C51"/>
    <w:rsid w:val="00F740B6"/>
    <w:rsid w:val="00F74E06"/>
    <w:rsid w:val="00F7547D"/>
    <w:rsid w:val="00F754AC"/>
    <w:rsid w:val="00F7664F"/>
    <w:rsid w:val="00F76804"/>
    <w:rsid w:val="00F77866"/>
    <w:rsid w:val="00F779FA"/>
    <w:rsid w:val="00F77D66"/>
    <w:rsid w:val="00F80ADF"/>
    <w:rsid w:val="00F80C34"/>
    <w:rsid w:val="00F81EB7"/>
    <w:rsid w:val="00F83092"/>
    <w:rsid w:val="00F833A7"/>
    <w:rsid w:val="00F83517"/>
    <w:rsid w:val="00F83908"/>
    <w:rsid w:val="00F8392E"/>
    <w:rsid w:val="00F83F61"/>
    <w:rsid w:val="00F84A57"/>
    <w:rsid w:val="00F84F63"/>
    <w:rsid w:val="00F85259"/>
    <w:rsid w:val="00F86051"/>
    <w:rsid w:val="00F86554"/>
    <w:rsid w:val="00F86F3D"/>
    <w:rsid w:val="00F87F12"/>
    <w:rsid w:val="00F90D9C"/>
    <w:rsid w:val="00F9149A"/>
    <w:rsid w:val="00F91E7C"/>
    <w:rsid w:val="00F92A88"/>
    <w:rsid w:val="00F92E1B"/>
    <w:rsid w:val="00F93076"/>
    <w:rsid w:val="00F9370E"/>
    <w:rsid w:val="00F93920"/>
    <w:rsid w:val="00F9399B"/>
    <w:rsid w:val="00F93BAE"/>
    <w:rsid w:val="00F9425E"/>
    <w:rsid w:val="00F94316"/>
    <w:rsid w:val="00F94897"/>
    <w:rsid w:val="00F95027"/>
    <w:rsid w:val="00F9511C"/>
    <w:rsid w:val="00F95456"/>
    <w:rsid w:val="00F95ADE"/>
    <w:rsid w:val="00F95B46"/>
    <w:rsid w:val="00F95FD2"/>
    <w:rsid w:val="00F96262"/>
    <w:rsid w:val="00F96CA0"/>
    <w:rsid w:val="00F96F21"/>
    <w:rsid w:val="00F97165"/>
    <w:rsid w:val="00F974A5"/>
    <w:rsid w:val="00F97790"/>
    <w:rsid w:val="00F97D77"/>
    <w:rsid w:val="00FA119B"/>
    <w:rsid w:val="00FA1C34"/>
    <w:rsid w:val="00FA1CCF"/>
    <w:rsid w:val="00FA2140"/>
    <w:rsid w:val="00FA2B92"/>
    <w:rsid w:val="00FA2F06"/>
    <w:rsid w:val="00FA311E"/>
    <w:rsid w:val="00FA3244"/>
    <w:rsid w:val="00FA3AA8"/>
    <w:rsid w:val="00FA3D23"/>
    <w:rsid w:val="00FA3F83"/>
    <w:rsid w:val="00FA410A"/>
    <w:rsid w:val="00FA43B4"/>
    <w:rsid w:val="00FA44BD"/>
    <w:rsid w:val="00FA45DC"/>
    <w:rsid w:val="00FA4B83"/>
    <w:rsid w:val="00FA4CD8"/>
    <w:rsid w:val="00FA4E53"/>
    <w:rsid w:val="00FA4FB7"/>
    <w:rsid w:val="00FA520E"/>
    <w:rsid w:val="00FA52AD"/>
    <w:rsid w:val="00FA52FF"/>
    <w:rsid w:val="00FA59BE"/>
    <w:rsid w:val="00FA5EC0"/>
    <w:rsid w:val="00FA6160"/>
    <w:rsid w:val="00FA6584"/>
    <w:rsid w:val="00FA68EA"/>
    <w:rsid w:val="00FA6BB8"/>
    <w:rsid w:val="00FA7398"/>
    <w:rsid w:val="00FA7D2F"/>
    <w:rsid w:val="00FB06EF"/>
    <w:rsid w:val="00FB0A2B"/>
    <w:rsid w:val="00FB0E21"/>
    <w:rsid w:val="00FB1455"/>
    <w:rsid w:val="00FB21E5"/>
    <w:rsid w:val="00FB28ED"/>
    <w:rsid w:val="00FB294D"/>
    <w:rsid w:val="00FB2A4D"/>
    <w:rsid w:val="00FB2A50"/>
    <w:rsid w:val="00FB2A68"/>
    <w:rsid w:val="00FB384C"/>
    <w:rsid w:val="00FB4485"/>
    <w:rsid w:val="00FB47BB"/>
    <w:rsid w:val="00FB4BE9"/>
    <w:rsid w:val="00FB4E29"/>
    <w:rsid w:val="00FB51F6"/>
    <w:rsid w:val="00FB54C6"/>
    <w:rsid w:val="00FB5D0E"/>
    <w:rsid w:val="00FB5D95"/>
    <w:rsid w:val="00FB6043"/>
    <w:rsid w:val="00FB6D40"/>
    <w:rsid w:val="00FB7733"/>
    <w:rsid w:val="00FB7C12"/>
    <w:rsid w:val="00FB7C13"/>
    <w:rsid w:val="00FB7DBB"/>
    <w:rsid w:val="00FC00AC"/>
    <w:rsid w:val="00FC0BE1"/>
    <w:rsid w:val="00FC0C5E"/>
    <w:rsid w:val="00FC0E59"/>
    <w:rsid w:val="00FC0EB3"/>
    <w:rsid w:val="00FC1150"/>
    <w:rsid w:val="00FC1E31"/>
    <w:rsid w:val="00FC2859"/>
    <w:rsid w:val="00FC2C50"/>
    <w:rsid w:val="00FC31CF"/>
    <w:rsid w:val="00FC35BE"/>
    <w:rsid w:val="00FC3E0C"/>
    <w:rsid w:val="00FC40D3"/>
    <w:rsid w:val="00FC40FD"/>
    <w:rsid w:val="00FC450A"/>
    <w:rsid w:val="00FC46B1"/>
    <w:rsid w:val="00FC5F44"/>
    <w:rsid w:val="00FC60EA"/>
    <w:rsid w:val="00FC6C97"/>
    <w:rsid w:val="00FC711D"/>
    <w:rsid w:val="00FC788D"/>
    <w:rsid w:val="00FC7EE5"/>
    <w:rsid w:val="00FD057B"/>
    <w:rsid w:val="00FD05DD"/>
    <w:rsid w:val="00FD0D25"/>
    <w:rsid w:val="00FD178D"/>
    <w:rsid w:val="00FD1D42"/>
    <w:rsid w:val="00FD298E"/>
    <w:rsid w:val="00FD2ACC"/>
    <w:rsid w:val="00FD2CC4"/>
    <w:rsid w:val="00FD38C7"/>
    <w:rsid w:val="00FD3B25"/>
    <w:rsid w:val="00FD4318"/>
    <w:rsid w:val="00FD4970"/>
    <w:rsid w:val="00FD4F41"/>
    <w:rsid w:val="00FD51CE"/>
    <w:rsid w:val="00FD5233"/>
    <w:rsid w:val="00FD57BA"/>
    <w:rsid w:val="00FD5990"/>
    <w:rsid w:val="00FD59DB"/>
    <w:rsid w:val="00FD5C59"/>
    <w:rsid w:val="00FD5EA3"/>
    <w:rsid w:val="00FD6117"/>
    <w:rsid w:val="00FD64DC"/>
    <w:rsid w:val="00FD65A3"/>
    <w:rsid w:val="00FD6E1B"/>
    <w:rsid w:val="00FD7B96"/>
    <w:rsid w:val="00FD7C66"/>
    <w:rsid w:val="00FE03C9"/>
    <w:rsid w:val="00FE0B5C"/>
    <w:rsid w:val="00FE0C47"/>
    <w:rsid w:val="00FE1EDC"/>
    <w:rsid w:val="00FE206B"/>
    <w:rsid w:val="00FE295B"/>
    <w:rsid w:val="00FE3248"/>
    <w:rsid w:val="00FE36AB"/>
    <w:rsid w:val="00FE3AF1"/>
    <w:rsid w:val="00FE3EB3"/>
    <w:rsid w:val="00FE4186"/>
    <w:rsid w:val="00FE469D"/>
    <w:rsid w:val="00FE4B77"/>
    <w:rsid w:val="00FE4E4E"/>
    <w:rsid w:val="00FE5056"/>
    <w:rsid w:val="00FE5218"/>
    <w:rsid w:val="00FE54AE"/>
    <w:rsid w:val="00FE570C"/>
    <w:rsid w:val="00FE5816"/>
    <w:rsid w:val="00FE5A05"/>
    <w:rsid w:val="00FE5AC3"/>
    <w:rsid w:val="00FE5D04"/>
    <w:rsid w:val="00FE63AA"/>
    <w:rsid w:val="00FE6529"/>
    <w:rsid w:val="00FE6899"/>
    <w:rsid w:val="00FE68C6"/>
    <w:rsid w:val="00FE6C61"/>
    <w:rsid w:val="00FE7040"/>
    <w:rsid w:val="00FE7B86"/>
    <w:rsid w:val="00FE7E06"/>
    <w:rsid w:val="00FF030F"/>
    <w:rsid w:val="00FF0811"/>
    <w:rsid w:val="00FF0818"/>
    <w:rsid w:val="00FF0BBE"/>
    <w:rsid w:val="00FF1AAD"/>
    <w:rsid w:val="00FF22CC"/>
    <w:rsid w:val="00FF265B"/>
    <w:rsid w:val="00FF2AE7"/>
    <w:rsid w:val="00FF2E19"/>
    <w:rsid w:val="00FF2F32"/>
    <w:rsid w:val="00FF3495"/>
    <w:rsid w:val="00FF3ADB"/>
    <w:rsid w:val="00FF3E03"/>
    <w:rsid w:val="00FF3F94"/>
    <w:rsid w:val="00FF4FDC"/>
    <w:rsid w:val="00FF5078"/>
    <w:rsid w:val="00FF50B8"/>
    <w:rsid w:val="00FF646C"/>
    <w:rsid w:val="00FF66B3"/>
    <w:rsid w:val="00FF692D"/>
    <w:rsid w:val="00FF6BC0"/>
    <w:rsid w:val="00FF6E6F"/>
    <w:rsid w:val="00FF711C"/>
    <w:rsid w:val="00FF71D7"/>
    <w:rsid w:val="00FF7A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94F8C"/>
  <w15:docId w15:val="{B72FF523-CEDD-48D4-8968-E5AB72375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D8322C"/>
    <w:pPr>
      <w:spacing w:before="100" w:beforeAutospacing="1" w:after="100" w:afterAutospacing="1" w:line="240" w:lineRule="auto"/>
      <w:jc w:val="both"/>
    </w:pPr>
    <w:rPr>
      <w:rFonts w:ascii="Calibri" w:hAnsi="Calibri"/>
      <w:sz w:val="24"/>
    </w:rPr>
  </w:style>
  <w:style w:type="paragraph" w:styleId="Nagwek1">
    <w:name w:val="heading 1"/>
    <w:basedOn w:val="Normalny"/>
    <w:next w:val="Normalny"/>
    <w:link w:val="Nagwek1Znak"/>
    <w:uiPriority w:val="9"/>
    <w:qFormat/>
    <w:rsid w:val="00C03C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pPr>
      <w:keepNext/>
      <w:keepLines/>
      <w:numPr>
        <w:ilvl w:val="1"/>
        <w:numId w:val="2"/>
      </w:numPr>
      <w:spacing w:before="360" w:beforeAutospacing="0" w:after="0" w:afterAutospacing="0"/>
      <w:outlineLvl w:val="1"/>
    </w:pPr>
    <w:rPr>
      <w:b/>
      <w:color w:val="003D6E"/>
    </w:rPr>
  </w:style>
  <w:style w:type="paragraph" w:styleId="Nagwek3">
    <w:name w:val="heading 3"/>
    <w:basedOn w:val="Nagwek2"/>
    <w:next w:val="Normalny"/>
    <w:pPr>
      <w:numPr>
        <w:ilvl w:val="2"/>
        <w:numId w:val="1"/>
      </w:numPr>
      <w:outlineLvl w:val="2"/>
    </w:pPr>
    <w:rPr>
      <w:b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uiPriority w:val="99"/>
    <w:pPr>
      <w:tabs>
        <w:tab w:val="center" w:pos="4536"/>
        <w:tab w:val="right" w:pos="9072"/>
      </w:tabs>
      <w:spacing w:beforeAutospacing="0" w:after="0" w:afterAutospacing="0"/>
    </w:pPr>
  </w:style>
  <w:style w:type="paragraph" w:customStyle="1" w:styleId="Stopkainfo">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
    <w:name w:val="Jednostka"/>
    <w:basedOn w:val="Normalny"/>
    <w:link w:val="JednostkaZnak"/>
    <w:qFormat/>
    <w:pPr>
      <w:spacing w:before="0" w:beforeAutospacing="0" w:after="0" w:afterAutospacing="0"/>
      <w:jc w:val="left"/>
    </w:pPr>
    <w:rPr>
      <w:color w:val="003D6E"/>
      <w:sz w:val="20"/>
    </w:rPr>
  </w:style>
  <w:style w:type="character" w:styleId="Numerwiersza">
    <w:name w:val="line number"/>
    <w:basedOn w:val="Domylnaczcionkaakapitu"/>
    <w:semiHidden/>
  </w:style>
  <w:style w:type="character" w:styleId="Hipercze">
    <w:name w:val="Hyperlink"/>
    <w:rPr>
      <w:color w:val="0000FF"/>
      <w:u w:val="single"/>
    </w:rPr>
  </w:style>
  <w:style w:type="character" w:customStyle="1" w:styleId="StopkaZnak">
    <w:name w:val="Stopka Znak"/>
    <w:basedOn w:val="Domylnaczcionkaakapitu"/>
    <w:uiPriority w:val="99"/>
    <w:rPr>
      <w:color w:val="000000"/>
      <w:sz w:val="22"/>
    </w:rPr>
  </w:style>
  <w:style w:type="character" w:customStyle="1" w:styleId="StopkastronyZnak">
    <w:name w:val="Stopka strony Znak"/>
    <w:basedOn w:val="StopkaZnak"/>
    <w:rPr>
      <w:color w:val="003D6E"/>
      <w:sz w:val="20"/>
    </w:rPr>
  </w:style>
  <w:style w:type="table" w:styleId="Tabela-Prosty1">
    <w:name w:val="Table Simple 1"/>
    <w:basedOn w:val="Standardowy"/>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JednostkaZnak">
    <w:name w:val="Jednostka Znak"/>
    <w:basedOn w:val="Domylnaczcionkaakapitu"/>
    <w:link w:val="Jednostka"/>
    <w:rsid w:val="00D26495"/>
    <w:rPr>
      <w:rFonts w:ascii="Calibri" w:hAnsi="Calibri"/>
      <w:color w:val="003D6E"/>
      <w:sz w:val="20"/>
    </w:rPr>
  </w:style>
  <w:style w:type="paragraph" w:styleId="NormalnyWeb">
    <w:name w:val="Normal (Web)"/>
    <w:basedOn w:val="Normalny"/>
    <w:uiPriority w:val="99"/>
    <w:unhideWhenUsed/>
    <w:rsid w:val="003B5CD7"/>
    <w:pPr>
      <w:jc w:val="left"/>
    </w:pPr>
    <w:rPr>
      <w:rFonts w:ascii="Times New Roman" w:eastAsiaTheme="minorHAnsi" w:hAnsi="Times New Roman"/>
      <w:color w:val="auto"/>
      <w:szCs w:val="24"/>
    </w:rPr>
  </w:style>
  <w:style w:type="paragraph" w:styleId="Tekstdymka">
    <w:name w:val="Balloon Text"/>
    <w:basedOn w:val="Normalny"/>
    <w:link w:val="TekstdymkaZnak"/>
    <w:uiPriority w:val="99"/>
    <w:semiHidden/>
    <w:unhideWhenUsed/>
    <w:rsid w:val="000422C7"/>
    <w:pPr>
      <w:spacing w:before="0" w:after="0"/>
    </w:pPr>
    <w:rPr>
      <w:rFonts w:ascii="Tahoma" w:hAnsi="Tahoma" w:cs="Tahoma"/>
      <w:sz w:val="16"/>
      <w:szCs w:val="16"/>
    </w:rPr>
  </w:style>
  <w:style w:type="character" w:customStyle="1" w:styleId="TekstdymkaZnak">
    <w:name w:val="Tekst dymka Znak"/>
    <w:basedOn w:val="Domylnaczcionkaakapitu"/>
    <w:link w:val="Tekstdymka"/>
    <w:uiPriority w:val="99"/>
    <w:semiHidden/>
    <w:rsid w:val="000422C7"/>
    <w:rPr>
      <w:rFonts w:ascii="Tahoma" w:hAnsi="Tahoma" w:cs="Tahoma"/>
      <w:sz w:val="16"/>
      <w:szCs w:val="16"/>
    </w:rPr>
  </w:style>
  <w:style w:type="character" w:styleId="Pogrubienie">
    <w:name w:val="Strong"/>
    <w:basedOn w:val="Domylnaczcionkaakapitu"/>
    <w:uiPriority w:val="22"/>
    <w:qFormat/>
    <w:rsid w:val="008F79A0"/>
    <w:rPr>
      <w:b/>
      <w:bCs/>
    </w:rPr>
  </w:style>
  <w:style w:type="paragraph" w:styleId="Tekstprzypisukocowego">
    <w:name w:val="endnote text"/>
    <w:basedOn w:val="Normalny"/>
    <w:link w:val="TekstprzypisukocowegoZnak"/>
    <w:uiPriority w:val="99"/>
    <w:semiHidden/>
    <w:unhideWhenUsed/>
    <w:rsid w:val="00155091"/>
    <w:pPr>
      <w:spacing w:before="0" w:after="0"/>
    </w:pPr>
    <w:rPr>
      <w:sz w:val="20"/>
    </w:rPr>
  </w:style>
  <w:style w:type="character" w:customStyle="1" w:styleId="TekstprzypisukocowegoZnak">
    <w:name w:val="Tekst przypisu końcowego Znak"/>
    <w:basedOn w:val="Domylnaczcionkaakapitu"/>
    <w:link w:val="Tekstprzypisukocowego"/>
    <w:uiPriority w:val="99"/>
    <w:semiHidden/>
    <w:rsid w:val="00155091"/>
    <w:rPr>
      <w:rFonts w:ascii="Calibri" w:hAnsi="Calibri"/>
      <w:sz w:val="20"/>
    </w:rPr>
  </w:style>
  <w:style w:type="character" w:styleId="Odwoanieprzypisukocowego">
    <w:name w:val="endnote reference"/>
    <w:basedOn w:val="Domylnaczcionkaakapitu"/>
    <w:uiPriority w:val="99"/>
    <w:semiHidden/>
    <w:unhideWhenUsed/>
    <w:rsid w:val="00155091"/>
    <w:rPr>
      <w:vertAlign w:val="superscript"/>
    </w:rPr>
  </w:style>
  <w:style w:type="paragraph" w:styleId="Akapitzlist">
    <w:name w:val="List Paragraph"/>
    <w:basedOn w:val="Normalny"/>
    <w:link w:val="AkapitzlistZnak"/>
    <w:uiPriority w:val="34"/>
    <w:qFormat/>
    <w:rsid w:val="006A731E"/>
    <w:pPr>
      <w:ind w:left="720"/>
      <w:contextualSpacing/>
    </w:pPr>
  </w:style>
  <w:style w:type="character" w:customStyle="1" w:styleId="Nagwek1Znak">
    <w:name w:val="Nagłówek 1 Znak"/>
    <w:basedOn w:val="Domylnaczcionkaakapitu"/>
    <w:link w:val="Nagwek1"/>
    <w:uiPriority w:val="9"/>
    <w:rsid w:val="00C03C47"/>
    <w:rPr>
      <w:rFonts w:asciiTheme="majorHAnsi" w:eastAsiaTheme="majorEastAsia" w:hAnsiTheme="majorHAnsi" w:cstheme="majorBidi"/>
      <w:b/>
      <w:bCs/>
      <w:color w:val="365F91" w:themeColor="accent1" w:themeShade="BF"/>
      <w:sz w:val="28"/>
      <w:szCs w:val="28"/>
    </w:rPr>
  </w:style>
  <w:style w:type="paragraph" w:styleId="Tekstkomentarza">
    <w:name w:val="annotation text"/>
    <w:basedOn w:val="Normalny"/>
    <w:link w:val="TekstkomentarzaZnak"/>
    <w:uiPriority w:val="99"/>
    <w:semiHidden/>
    <w:unhideWhenUsed/>
    <w:rsid w:val="00D87F92"/>
    <w:pPr>
      <w:spacing w:before="0" w:beforeAutospacing="0" w:after="200" w:afterAutospacing="0"/>
      <w:jc w:val="left"/>
    </w:pPr>
    <w:rPr>
      <w:rFonts w:asciiTheme="minorHAnsi" w:eastAsiaTheme="minorHAnsi" w:hAnsiTheme="minorHAnsi" w:cstheme="minorBidi"/>
      <w:color w:val="auto"/>
      <w:sz w:val="20"/>
      <w:lang w:eastAsia="en-US"/>
    </w:rPr>
  </w:style>
  <w:style w:type="character" w:customStyle="1" w:styleId="TekstkomentarzaZnak">
    <w:name w:val="Tekst komentarza Znak"/>
    <w:basedOn w:val="Domylnaczcionkaakapitu"/>
    <w:link w:val="Tekstkomentarza"/>
    <w:uiPriority w:val="99"/>
    <w:semiHidden/>
    <w:rsid w:val="00D87F92"/>
    <w:rPr>
      <w:rFonts w:asciiTheme="minorHAnsi" w:eastAsiaTheme="minorHAnsi" w:hAnsiTheme="minorHAnsi" w:cstheme="minorBidi"/>
      <w:color w:val="auto"/>
      <w:sz w:val="20"/>
      <w:lang w:eastAsia="en-US"/>
    </w:rPr>
  </w:style>
  <w:style w:type="character" w:customStyle="1" w:styleId="AkapitzlistZnak">
    <w:name w:val="Akapit z listą Znak"/>
    <w:basedOn w:val="Domylnaczcionkaakapitu"/>
    <w:link w:val="Akapitzlist"/>
    <w:uiPriority w:val="34"/>
    <w:locked/>
    <w:rsid w:val="0099587E"/>
    <w:rPr>
      <w:rFonts w:ascii="Calibri" w:hAnsi="Calibri"/>
      <w:sz w:val="24"/>
    </w:rPr>
  </w:style>
  <w:style w:type="table" w:styleId="Tabela-Siatka">
    <w:name w:val="Table Grid"/>
    <w:basedOn w:val="Standardowy"/>
    <w:uiPriority w:val="59"/>
    <w:rsid w:val="001A566F"/>
    <w:pPr>
      <w:spacing w:after="0" w:line="240" w:lineRule="auto"/>
    </w:pPr>
    <w:rPr>
      <w:rFonts w:asciiTheme="minorHAnsi" w:eastAsiaTheme="minorHAnsi" w:hAnsiTheme="minorHAnsi" w:cstheme="minorBid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C24432"/>
    <w:rPr>
      <w:sz w:val="16"/>
      <w:szCs w:val="16"/>
    </w:rPr>
  </w:style>
  <w:style w:type="paragraph" w:styleId="Tematkomentarza">
    <w:name w:val="annotation subject"/>
    <w:basedOn w:val="Tekstkomentarza"/>
    <w:next w:val="Tekstkomentarza"/>
    <w:link w:val="TematkomentarzaZnak"/>
    <w:uiPriority w:val="99"/>
    <w:semiHidden/>
    <w:unhideWhenUsed/>
    <w:rsid w:val="00C24432"/>
    <w:pPr>
      <w:spacing w:before="100" w:beforeAutospacing="1" w:after="100" w:afterAutospacing="1"/>
      <w:jc w:val="both"/>
    </w:pPr>
    <w:rPr>
      <w:rFonts w:ascii="Calibri" w:eastAsia="Times New Roman" w:hAnsi="Calibri" w:cs="Times New Roman"/>
      <w:b/>
      <w:bCs/>
      <w:color w:val="000000"/>
      <w:lang w:eastAsia="pl-PL"/>
    </w:rPr>
  </w:style>
  <w:style w:type="character" w:customStyle="1" w:styleId="TematkomentarzaZnak">
    <w:name w:val="Temat komentarza Znak"/>
    <w:basedOn w:val="TekstkomentarzaZnak"/>
    <w:link w:val="Tematkomentarza"/>
    <w:uiPriority w:val="99"/>
    <w:semiHidden/>
    <w:rsid w:val="00C24432"/>
    <w:rPr>
      <w:rFonts w:ascii="Calibri" w:eastAsiaTheme="minorHAnsi" w:hAnsi="Calibri" w:cstheme="minorBidi"/>
      <w:b/>
      <w:bCs/>
      <w:color w:val="auto"/>
      <w:sz w:val="20"/>
      <w:lang w:eastAsia="en-US"/>
    </w:rPr>
  </w:style>
  <w:style w:type="paragraph" w:styleId="Nagwek">
    <w:name w:val="header"/>
    <w:basedOn w:val="Normalny"/>
    <w:link w:val="NagwekZnak"/>
    <w:uiPriority w:val="99"/>
    <w:unhideWhenUsed/>
    <w:rsid w:val="005F3E83"/>
    <w:pPr>
      <w:tabs>
        <w:tab w:val="center" w:pos="4536"/>
        <w:tab w:val="right" w:pos="9072"/>
      </w:tabs>
      <w:spacing w:before="0" w:after="0"/>
    </w:pPr>
  </w:style>
  <w:style w:type="character" w:customStyle="1" w:styleId="NagwekZnak">
    <w:name w:val="Nagłówek Znak"/>
    <w:basedOn w:val="Domylnaczcionkaakapitu"/>
    <w:link w:val="Nagwek"/>
    <w:uiPriority w:val="99"/>
    <w:rsid w:val="005F3E83"/>
    <w:rPr>
      <w:rFonts w:ascii="Calibri" w:hAnsi="Calibri"/>
      <w:sz w:val="24"/>
    </w:rPr>
  </w:style>
  <w:style w:type="character" w:customStyle="1" w:styleId="st">
    <w:name w:val="st"/>
    <w:basedOn w:val="Domylnaczcionkaakapitu"/>
    <w:rsid w:val="00832851"/>
  </w:style>
  <w:style w:type="character" w:customStyle="1" w:styleId="css-901oao">
    <w:name w:val="css-901oao"/>
    <w:basedOn w:val="Domylnaczcionkaakapitu"/>
    <w:rsid w:val="00BB578C"/>
  </w:style>
  <w:style w:type="character" w:customStyle="1" w:styleId="r-18u37iz">
    <w:name w:val="r-18u37iz"/>
    <w:basedOn w:val="Domylnaczcionkaakapitu"/>
    <w:rsid w:val="00BB578C"/>
  </w:style>
  <w:style w:type="paragraph" w:customStyle="1" w:styleId="Default">
    <w:name w:val="Default"/>
    <w:rsid w:val="00BA4B25"/>
    <w:pPr>
      <w:autoSpaceDE w:val="0"/>
      <w:autoSpaceDN w:val="0"/>
      <w:adjustRightInd w:val="0"/>
      <w:spacing w:after="0" w:line="240" w:lineRule="auto"/>
    </w:pPr>
    <w:rPr>
      <w:rFonts w:ascii="Calibri" w:hAnsi="Calibri" w:cs="Calibri"/>
      <w:sz w:val="24"/>
      <w:szCs w:val="24"/>
    </w:rPr>
  </w:style>
  <w:style w:type="paragraph" w:styleId="Tekstpodstawowywcity">
    <w:name w:val="Body Text Indent"/>
    <w:basedOn w:val="Normalny"/>
    <w:link w:val="TekstpodstawowywcityZnak"/>
    <w:uiPriority w:val="99"/>
    <w:semiHidden/>
    <w:unhideWhenUsed/>
    <w:rsid w:val="007B39B7"/>
    <w:pPr>
      <w:spacing w:after="120"/>
      <w:ind w:left="283"/>
    </w:pPr>
  </w:style>
  <w:style w:type="character" w:customStyle="1" w:styleId="TekstpodstawowywcityZnak">
    <w:name w:val="Tekst podstawowy wcięty Znak"/>
    <w:basedOn w:val="Domylnaczcionkaakapitu"/>
    <w:link w:val="Tekstpodstawowywcity"/>
    <w:uiPriority w:val="99"/>
    <w:semiHidden/>
    <w:rsid w:val="007B39B7"/>
    <w:rPr>
      <w:rFonts w:ascii="Calibri" w:hAnsi="Calibri"/>
      <w:sz w:val="24"/>
    </w:rPr>
  </w:style>
  <w:style w:type="paragraph" w:styleId="Tekstpodstawowyzwciciem2">
    <w:name w:val="Body Text First Indent 2"/>
    <w:basedOn w:val="Tekstpodstawowywcity"/>
    <w:link w:val="Tekstpodstawowyzwciciem2Znak"/>
    <w:uiPriority w:val="99"/>
    <w:unhideWhenUsed/>
    <w:rsid w:val="007B39B7"/>
    <w:pPr>
      <w:spacing w:after="100"/>
      <w:ind w:left="360" w:firstLine="360"/>
    </w:pPr>
  </w:style>
  <w:style w:type="character" w:customStyle="1" w:styleId="Tekstpodstawowyzwciciem2Znak">
    <w:name w:val="Tekst podstawowy z wcięciem 2 Znak"/>
    <w:basedOn w:val="TekstpodstawowywcityZnak"/>
    <w:link w:val="Tekstpodstawowyzwciciem2"/>
    <w:uiPriority w:val="99"/>
    <w:rsid w:val="007B39B7"/>
    <w:rPr>
      <w:rFonts w:ascii="Calibri" w:hAnsi="Calibri"/>
      <w:sz w:val="24"/>
    </w:rPr>
  </w:style>
  <w:style w:type="paragraph" w:styleId="Tekstprzypisudolnego">
    <w:name w:val="footnote text"/>
    <w:basedOn w:val="Normalny"/>
    <w:link w:val="TekstprzypisudolnegoZnak"/>
    <w:uiPriority w:val="99"/>
    <w:semiHidden/>
    <w:unhideWhenUsed/>
    <w:rsid w:val="00BE1797"/>
    <w:pPr>
      <w:spacing w:before="0" w:after="0"/>
    </w:pPr>
    <w:rPr>
      <w:sz w:val="20"/>
    </w:rPr>
  </w:style>
  <w:style w:type="character" w:customStyle="1" w:styleId="TekstprzypisudolnegoZnak">
    <w:name w:val="Tekst przypisu dolnego Znak"/>
    <w:basedOn w:val="Domylnaczcionkaakapitu"/>
    <w:link w:val="Tekstprzypisudolnego"/>
    <w:uiPriority w:val="99"/>
    <w:semiHidden/>
    <w:rsid w:val="00BE1797"/>
    <w:rPr>
      <w:rFonts w:ascii="Calibri" w:hAnsi="Calibri"/>
      <w:sz w:val="20"/>
    </w:rPr>
  </w:style>
  <w:style w:type="character" w:styleId="Odwoanieprzypisudolnego">
    <w:name w:val="footnote reference"/>
    <w:basedOn w:val="Domylnaczcionkaakapitu"/>
    <w:uiPriority w:val="99"/>
    <w:semiHidden/>
    <w:unhideWhenUsed/>
    <w:rsid w:val="00BE1797"/>
    <w:rPr>
      <w:vertAlign w:val="superscript"/>
    </w:rPr>
  </w:style>
  <w:style w:type="paragraph" w:customStyle="1" w:styleId="Pa5">
    <w:name w:val="Pa5"/>
    <w:basedOn w:val="Default"/>
    <w:next w:val="Default"/>
    <w:uiPriority w:val="99"/>
    <w:rsid w:val="000A2C8E"/>
    <w:pPr>
      <w:spacing w:line="181" w:lineRule="atLeast"/>
    </w:pPr>
    <w:rPr>
      <w:rFonts w:ascii="Lato" w:hAnsi="Lato" w:cs="Times New Roman"/>
    </w:rPr>
  </w:style>
  <w:style w:type="paragraph" w:customStyle="1" w:styleId="Pa6">
    <w:name w:val="Pa6"/>
    <w:basedOn w:val="Default"/>
    <w:next w:val="Default"/>
    <w:uiPriority w:val="99"/>
    <w:rsid w:val="000A2C8E"/>
    <w:pPr>
      <w:spacing w:line="181" w:lineRule="atLeast"/>
    </w:pPr>
    <w:rPr>
      <w:rFonts w:ascii="Lato" w:hAnsi="Lato" w:cs="Times New Roman"/>
    </w:rPr>
  </w:style>
  <w:style w:type="paragraph" w:customStyle="1" w:styleId="Pa9">
    <w:name w:val="Pa9"/>
    <w:basedOn w:val="Default"/>
    <w:next w:val="Default"/>
    <w:uiPriority w:val="99"/>
    <w:rsid w:val="000A2C8E"/>
    <w:pPr>
      <w:spacing w:line="181" w:lineRule="atLeast"/>
    </w:pPr>
    <w:rPr>
      <w:rFonts w:ascii="Lato" w:hAnsi="Lato" w:cs="Times New Roman"/>
    </w:rPr>
  </w:style>
  <w:style w:type="character" w:customStyle="1" w:styleId="A6">
    <w:name w:val="A6"/>
    <w:uiPriority w:val="99"/>
    <w:rsid w:val="000A2C8E"/>
    <w:rPr>
      <w:rFonts w:ascii="NewspaperPiPL" w:hAnsi="NewspaperPiPL" w:cs="NewspaperPiPL"/>
      <w:sz w:val="14"/>
      <w:szCs w:val="14"/>
    </w:rPr>
  </w:style>
  <w:style w:type="paragraph" w:customStyle="1" w:styleId="Pa7">
    <w:name w:val="Pa7"/>
    <w:basedOn w:val="Default"/>
    <w:next w:val="Default"/>
    <w:uiPriority w:val="99"/>
    <w:rsid w:val="000A2C8E"/>
    <w:pPr>
      <w:spacing w:line="181" w:lineRule="atLeast"/>
    </w:pPr>
    <w:rPr>
      <w:rFonts w:ascii="Lato" w:hAnsi="Lato" w:cs="Times New Roman"/>
    </w:rPr>
  </w:style>
  <w:style w:type="paragraph" w:styleId="Bezodstpw">
    <w:name w:val="No Spacing"/>
    <w:basedOn w:val="Normalny"/>
    <w:uiPriority w:val="1"/>
    <w:qFormat/>
    <w:rsid w:val="002C24BA"/>
    <w:pPr>
      <w:spacing w:before="0" w:beforeAutospacing="0" w:after="0" w:afterAutospacing="0"/>
      <w:jc w:val="left"/>
    </w:pPr>
    <w:rPr>
      <w:rFonts w:eastAsiaTheme="minorHAnsi"/>
      <w:color w:val="auto"/>
      <w:sz w:val="22"/>
      <w:szCs w:val="22"/>
      <w:lang w:eastAsia="en-US"/>
    </w:rPr>
  </w:style>
  <w:style w:type="paragraph" w:styleId="Zwykytekst">
    <w:name w:val="Plain Text"/>
    <w:basedOn w:val="Normalny"/>
    <w:link w:val="ZwykytekstZnak"/>
    <w:uiPriority w:val="99"/>
    <w:semiHidden/>
    <w:unhideWhenUsed/>
    <w:rsid w:val="002B0346"/>
    <w:pPr>
      <w:spacing w:before="0" w:beforeAutospacing="0" w:after="0" w:afterAutospacing="0"/>
      <w:jc w:val="left"/>
    </w:pPr>
    <w:rPr>
      <w:rFonts w:eastAsiaTheme="minorHAnsi" w:cstheme="minorBidi"/>
      <w:color w:val="auto"/>
      <w:sz w:val="22"/>
      <w:szCs w:val="21"/>
      <w:lang w:eastAsia="en-US"/>
    </w:rPr>
  </w:style>
  <w:style w:type="character" w:customStyle="1" w:styleId="ZwykytekstZnak">
    <w:name w:val="Zwykły tekst Znak"/>
    <w:basedOn w:val="Domylnaczcionkaakapitu"/>
    <w:link w:val="Zwykytekst"/>
    <w:uiPriority w:val="99"/>
    <w:semiHidden/>
    <w:rsid w:val="002B0346"/>
    <w:rPr>
      <w:rFonts w:ascii="Calibri" w:eastAsiaTheme="minorHAnsi" w:hAnsi="Calibri" w:cstheme="minorBidi"/>
      <w:color w:val="auto"/>
      <w:szCs w:val="21"/>
      <w:lang w:eastAsia="en-US"/>
    </w:rPr>
  </w:style>
  <w:style w:type="character" w:styleId="Wyrnieniedelikatne">
    <w:name w:val="Subtle Emphasis"/>
    <w:basedOn w:val="Domylnaczcionkaakapitu"/>
    <w:uiPriority w:val="19"/>
    <w:qFormat/>
    <w:rsid w:val="00B72590"/>
    <w:rPr>
      <w:i/>
      <w:iCs/>
      <w:color w:val="808080" w:themeColor="text1" w:themeTint="7F"/>
    </w:rPr>
  </w:style>
  <w:style w:type="character" w:styleId="UyteHipercze">
    <w:name w:val="FollowedHyperlink"/>
    <w:basedOn w:val="Domylnaczcionkaakapitu"/>
    <w:uiPriority w:val="99"/>
    <w:semiHidden/>
    <w:unhideWhenUsed/>
    <w:rsid w:val="00FF2F32"/>
    <w:rPr>
      <w:color w:val="800080" w:themeColor="followedHyperlink"/>
      <w:u w:val="single"/>
    </w:rPr>
  </w:style>
  <w:style w:type="character" w:styleId="Nierozpoznanawzmianka">
    <w:name w:val="Unresolved Mention"/>
    <w:basedOn w:val="Domylnaczcionkaakapitu"/>
    <w:uiPriority w:val="99"/>
    <w:semiHidden/>
    <w:unhideWhenUsed/>
    <w:rsid w:val="00C77813"/>
    <w:rPr>
      <w:color w:val="605E5C"/>
      <w:shd w:val="clear" w:color="auto" w:fill="E1DFDD"/>
    </w:rPr>
  </w:style>
  <w:style w:type="table" w:customStyle="1" w:styleId="Tabela-Siatka1">
    <w:name w:val="Tabela - Siatka1"/>
    <w:basedOn w:val="Standardowy"/>
    <w:next w:val="Tabela-Siatka"/>
    <w:uiPriority w:val="59"/>
    <w:rsid w:val="00870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59325">
      <w:bodyDiv w:val="1"/>
      <w:marLeft w:val="0"/>
      <w:marRight w:val="0"/>
      <w:marTop w:val="0"/>
      <w:marBottom w:val="0"/>
      <w:divBdr>
        <w:top w:val="none" w:sz="0" w:space="0" w:color="auto"/>
        <w:left w:val="none" w:sz="0" w:space="0" w:color="auto"/>
        <w:bottom w:val="none" w:sz="0" w:space="0" w:color="auto"/>
        <w:right w:val="none" w:sz="0" w:space="0" w:color="auto"/>
      </w:divBdr>
    </w:div>
    <w:div w:id="24789279">
      <w:bodyDiv w:val="1"/>
      <w:marLeft w:val="0"/>
      <w:marRight w:val="0"/>
      <w:marTop w:val="0"/>
      <w:marBottom w:val="0"/>
      <w:divBdr>
        <w:top w:val="none" w:sz="0" w:space="0" w:color="auto"/>
        <w:left w:val="none" w:sz="0" w:space="0" w:color="auto"/>
        <w:bottom w:val="none" w:sz="0" w:space="0" w:color="auto"/>
        <w:right w:val="none" w:sz="0" w:space="0" w:color="auto"/>
      </w:divBdr>
    </w:div>
    <w:div w:id="29260316">
      <w:bodyDiv w:val="1"/>
      <w:marLeft w:val="0"/>
      <w:marRight w:val="0"/>
      <w:marTop w:val="0"/>
      <w:marBottom w:val="0"/>
      <w:divBdr>
        <w:top w:val="none" w:sz="0" w:space="0" w:color="auto"/>
        <w:left w:val="none" w:sz="0" w:space="0" w:color="auto"/>
        <w:bottom w:val="none" w:sz="0" w:space="0" w:color="auto"/>
        <w:right w:val="none" w:sz="0" w:space="0" w:color="auto"/>
      </w:divBdr>
    </w:div>
    <w:div w:id="82800511">
      <w:bodyDiv w:val="1"/>
      <w:marLeft w:val="0"/>
      <w:marRight w:val="0"/>
      <w:marTop w:val="0"/>
      <w:marBottom w:val="0"/>
      <w:divBdr>
        <w:top w:val="none" w:sz="0" w:space="0" w:color="auto"/>
        <w:left w:val="none" w:sz="0" w:space="0" w:color="auto"/>
        <w:bottom w:val="none" w:sz="0" w:space="0" w:color="auto"/>
        <w:right w:val="none" w:sz="0" w:space="0" w:color="auto"/>
      </w:divBdr>
    </w:div>
    <w:div w:id="110323569">
      <w:bodyDiv w:val="1"/>
      <w:marLeft w:val="0"/>
      <w:marRight w:val="0"/>
      <w:marTop w:val="0"/>
      <w:marBottom w:val="0"/>
      <w:divBdr>
        <w:top w:val="none" w:sz="0" w:space="0" w:color="auto"/>
        <w:left w:val="none" w:sz="0" w:space="0" w:color="auto"/>
        <w:bottom w:val="none" w:sz="0" w:space="0" w:color="auto"/>
        <w:right w:val="none" w:sz="0" w:space="0" w:color="auto"/>
      </w:divBdr>
    </w:div>
    <w:div w:id="181435062">
      <w:bodyDiv w:val="1"/>
      <w:marLeft w:val="0"/>
      <w:marRight w:val="0"/>
      <w:marTop w:val="0"/>
      <w:marBottom w:val="0"/>
      <w:divBdr>
        <w:top w:val="none" w:sz="0" w:space="0" w:color="auto"/>
        <w:left w:val="none" w:sz="0" w:space="0" w:color="auto"/>
        <w:bottom w:val="none" w:sz="0" w:space="0" w:color="auto"/>
        <w:right w:val="none" w:sz="0" w:space="0" w:color="auto"/>
      </w:divBdr>
    </w:div>
    <w:div w:id="186136686">
      <w:bodyDiv w:val="1"/>
      <w:marLeft w:val="0"/>
      <w:marRight w:val="0"/>
      <w:marTop w:val="0"/>
      <w:marBottom w:val="0"/>
      <w:divBdr>
        <w:top w:val="none" w:sz="0" w:space="0" w:color="auto"/>
        <w:left w:val="none" w:sz="0" w:space="0" w:color="auto"/>
        <w:bottom w:val="none" w:sz="0" w:space="0" w:color="auto"/>
        <w:right w:val="none" w:sz="0" w:space="0" w:color="auto"/>
      </w:divBdr>
    </w:div>
    <w:div w:id="189613404">
      <w:bodyDiv w:val="1"/>
      <w:marLeft w:val="0"/>
      <w:marRight w:val="0"/>
      <w:marTop w:val="0"/>
      <w:marBottom w:val="0"/>
      <w:divBdr>
        <w:top w:val="none" w:sz="0" w:space="0" w:color="auto"/>
        <w:left w:val="none" w:sz="0" w:space="0" w:color="auto"/>
        <w:bottom w:val="none" w:sz="0" w:space="0" w:color="auto"/>
        <w:right w:val="none" w:sz="0" w:space="0" w:color="auto"/>
      </w:divBdr>
    </w:div>
    <w:div w:id="211814666">
      <w:bodyDiv w:val="1"/>
      <w:marLeft w:val="0"/>
      <w:marRight w:val="0"/>
      <w:marTop w:val="0"/>
      <w:marBottom w:val="0"/>
      <w:divBdr>
        <w:top w:val="none" w:sz="0" w:space="0" w:color="auto"/>
        <w:left w:val="none" w:sz="0" w:space="0" w:color="auto"/>
        <w:bottom w:val="none" w:sz="0" w:space="0" w:color="auto"/>
        <w:right w:val="none" w:sz="0" w:space="0" w:color="auto"/>
      </w:divBdr>
    </w:div>
    <w:div w:id="243077753">
      <w:bodyDiv w:val="1"/>
      <w:marLeft w:val="0"/>
      <w:marRight w:val="0"/>
      <w:marTop w:val="0"/>
      <w:marBottom w:val="0"/>
      <w:divBdr>
        <w:top w:val="none" w:sz="0" w:space="0" w:color="auto"/>
        <w:left w:val="none" w:sz="0" w:space="0" w:color="auto"/>
        <w:bottom w:val="none" w:sz="0" w:space="0" w:color="auto"/>
        <w:right w:val="none" w:sz="0" w:space="0" w:color="auto"/>
      </w:divBdr>
    </w:div>
    <w:div w:id="247152210">
      <w:bodyDiv w:val="1"/>
      <w:marLeft w:val="0"/>
      <w:marRight w:val="0"/>
      <w:marTop w:val="0"/>
      <w:marBottom w:val="0"/>
      <w:divBdr>
        <w:top w:val="none" w:sz="0" w:space="0" w:color="auto"/>
        <w:left w:val="none" w:sz="0" w:space="0" w:color="auto"/>
        <w:bottom w:val="none" w:sz="0" w:space="0" w:color="auto"/>
        <w:right w:val="none" w:sz="0" w:space="0" w:color="auto"/>
      </w:divBdr>
    </w:div>
    <w:div w:id="258105010">
      <w:bodyDiv w:val="1"/>
      <w:marLeft w:val="0"/>
      <w:marRight w:val="0"/>
      <w:marTop w:val="0"/>
      <w:marBottom w:val="0"/>
      <w:divBdr>
        <w:top w:val="none" w:sz="0" w:space="0" w:color="auto"/>
        <w:left w:val="none" w:sz="0" w:space="0" w:color="auto"/>
        <w:bottom w:val="none" w:sz="0" w:space="0" w:color="auto"/>
        <w:right w:val="none" w:sz="0" w:space="0" w:color="auto"/>
      </w:divBdr>
    </w:div>
    <w:div w:id="261644523">
      <w:bodyDiv w:val="1"/>
      <w:marLeft w:val="0"/>
      <w:marRight w:val="0"/>
      <w:marTop w:val="0"/>
      <w:marBottom w:val="0"/>
      <w:divBdr>
        <w:top w:val="none" w:sz="0" w:space="0" w:color="auto"/>
        <w:left w:val="none" w:sz="0" w:space="0" w:color="auto"/>
        <w:bottom w:val="none" w:sz="0" w:space="0" w:color="auto"/>
        <w:right w:val="none" w:sz="0" w:space="0" w:color="auto"/>
      </w:divBdr>
    </w:div>
    <w:div w:id="266160649">
      <w:bodyDiv w:val="1"/>
      <w:marLeft w:val="0"/>
      <w:marRight w:val="0"/>
      <w:marTop w:val="0"/>
      <w:marBottom w:val="0"/>
      <w:divBdr>
        <w:top w:val="none" w:sz="0" w:space="0" w:color="auto"/>
        <w:left w:val="none" w:sz="0" w:space="0" w:color="auto"/>
        <w:bottom w:val="none" w:sz="0" w:space="0" w:color="auto"/>
        <w:right w:val="none" w:sz="0" w:space="0" w:color="auto"/>
      </w:divBdr>
    </w:div>
    <w:div w:id="270360099">
      <w:bodyDiv w:val="1"/>
      <w:marLeft w:val="0"/>
      <w:marRight w:val="0"/>
      <w:marTop w:val="0"/>
      <w:marBottom w:val="0"/>
      <w:divBdr>
        <w:top w:val="none" w:sz="0" w:space="0" w:color="auto"/>
        <w:left w:val="none" w:sz="0" w:space="0" w:color="auto"/>
        <w:bottom w:val="none" w:sz="0" w:space="0" w:color="auto"/>
        <w:right w:val="none" w:sz="0" w:space="0" w:color="auto"/>
      </w:divBdr>
    </w:div>
    <w:div w:id="279264694">
      <w:bodyDiv w:val="1"/>
      <w:marLeft w:val="0"/>
      <w:marRight w:val="0"/>
      <w:marTop w:val="0"/>
      <w:marBottom w:val="0"/>
      <w:divBdr>
        <w:top w:val="none" w:sz="0" w:space="0" w:color="auto"/>
        <w:left w:val="none" w:sz="0" w:space="0" w:color="auto"/>
        <w:bottom w:val="none" w:sz="0" w:space="0" w:color="auto"/>
        <w:right w:val="none" w:sz="0" w:space="0" w:color="auto"/>
      </w:divBdr>
    </w:div>
    <w:div w:id="282349064">
      <w:bodyDiv w:val="1"/>
      <w:marLeft w:val="0"/>
      <w:marRight w:val="0"/>
      <w:marTop w:val="0"/>
      <w:marBottom w:val="0"/>
      <w:divBdr>
        <w:top w:val="none" w:sz="0" w:space="0" w:color="auto"/>
        <w:left w:val="none" w:sz="0" w:space="0" w:color="auto"/>
        <w:bottom w:val="none" w:sz="0" w:space="0" w:color="auto"/>
        <w:right w:val="none" w:sz="0" w:space="0" w:color="auto"/>
      </w:divBdr>
    </w:div>
    <w:div w:id="311492873">
      <w:bodyDiv w:val="1"/>
      <w:marLeft w:val="0"/>
      <w:marRight w:val="0"/>
      <w:marTop w:val="0"/>
      <w:marBottom w:val="0"/>
      <w:divBdr>
        <w:top w:val="none" w:sz="0" w:space="0" w:color="auto"/>
        <w:left w:val="none" w:sz="0" w:space="0" w:color="auto"/>
        <w:bottom w:val="none" w:sz="0" w:space="0" w:color="auto"/>
        <w:right w:val="none" w:sz="0" w:space="0" w:color="auto"/>
      </w:divBdr>
    </w:div>
    <w:div w:id="336462385">
      <w:bodyDiv w:val="1"/>
      <w:marLeft w:val="0"/>
      <w:marRight w:val="0"/>
      <w:marTop w:val="0"/>
      <w:marBottom w:val="0"/>
      <w:divBdr>
        <w:top w:val="none" w:sz="0" w:space="0" w:color="auto"/>
        <w:left w:val="none" w:sz="0" w:space="0" w:color="auto"/>
        <w:bottom w:val="none" w:sz="0" w:space="0" w:color="auto"/>
        <w:right w:val="none" w:sz="0" w:space="0" w:color="auto"/>
      </w:divBdr>
    </w:div>
    <w:div w:id="337149458">
      <w:bodyDiv w:val="1"/>
      <w:marLeft w:val="0"/>
      <w:marRight w:val="0"/>
      <w:marTop w:val="0"/>
      <w:marBottom w:val="0"/>
      <w:divBdr>
        <w:top w:val="none" w:sz="0" w:space="0" w:color="auto"/>
        <w:left w:val="none" w:sz="0" w:space="0" w:color="auto"/>
        <w:bottom w:val="none" w:sz="0" w:space="0" w:color="auto"/>
        <w:right w:val="none" w:sz="0" w:space="0" w:color="auto"/>
      </w:divBdr>
    </w:div>
    <w:div w:id="348064919">
      <w:bodyDiv w:val="1"/>
      <w:marLeft w:val="0"/>
      <w:marRight w:val="0"/>
      <w:marTop w:val="0"/>
      <w:marBottom w:val="0"/>
      <w:divBdr>
        <w:top w:val="none" w:sz="0" w:space="0" w:color="auto"/>
        <w:left w:val="none" w:sz="0" w:space="0" w:color="auto"/>
        <w:bottom w:val="none" w:sz="0" w:space="0" w:color="auto"/>
        <w:right w:val="none" w:sz="0" w:space="0" w:color="auto"/>
      </w:divBdr>
      <w:divsChild>
        <w:div w:id="194380436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362749274">
      <w:bodyDiv w:val="1"/>
      <w:marLeft w:val="0"/>
      <w:marRight w:val="0"/>
      <w:marTop w:val="0"/>
      <w:marBottom w:val="0"/>
      <w:divBdr>
        <w:top w:val="none" w:sz="0" w:space="0" w:color="auto"/>
        <w:left w:val="none" w:sz="0" w:space="0" w:color="auto"/>
        <w:bottom w:val="none" w:sz="0" w:space="0" w:color="auto"/>
        <w:right w:val="none" w:sz="0" w:space="0" w:color="auto"/>
      </w:divBdr>
    </w:div>
    <w:div w:id="381950736">
      <w:bodyDiv w:val="1"/>
      <w:marLeft w:val="0"/>
      <w:marRight w:val="0"/>
      <w:marTop w:val="0"/>
      <w:marBottom w:val="0"/>
      <w:divBdr>
        <w:top w:val="none" w:sz="0" w:space="0" w:color="auto"/>
        <w:left w:val="none" w:sz="0" w:space="0" w:color="auto"/>
        <w:bottom w:val="none" w:sz="0" w:space="0" w:color="auto"/>
        <w:right w:val="none" w:sz="0" w:space="0" w:color="auto"/>
      </w:divBdr>
    </w:div>
    <w:div w:id="402458708">
      <w:bodyDiv w:val="1"/>
      <w:marLeft w:val="0"/>
      <w:marRight w:val="0"/>
      <w:marTop w:val="0"/>
      <w:marBottom w:val="0"/>
      <w:divBdr>
        <w:top w:val="none" w:sz="0" w:space="0" w:color="auto"/>
        <w:left w:val="none" w:sz="0" w:space="0" w:color="auto"/>
        <w:bottom w:val="none" w:sz="0" w:space="0" w:color="auto"/>
        <w:right w:val="none" w:sz="0" w:space="0" w:color="auto"/>
      </w:divBdr>
    </w:div>
    <w:div w:id="417481406">
      <w:bodyDiv w:val="1"/>
      <w:marLeft w:val="0"/>
      <w:marRight w:val="0"/>
      <w:marTop w:val="0"/>
      <w:marBottom w:val="0"/>
      <w:divBdr>
        <w:top w:val="none" w:sz="0" w:space="0" w:color="auto"/>
        <w:left w:val="none" w:sz="0" w:space="0" w:color="auto"/>
        <w:bottom w:val="none" w:sz="0" w:space="0" w:color="auto"/>
        <w:right w:val="none" w:sz="0" w:space="0" w:color="auto"/>
      </w:divBdr>
    </w:div>
    <w:div w:id="422728327">
      <w:bodyDiv w:val="1"/>
      <w:marLeft w:val="0"/>
      <w:marRight w:val="0"/>
      <w:marTop w:val="0"/>
      <w:marBottom w:val="0"/>
      <w:divBdr>
        <w:top w:val="none" w:sz="0" w:space="0" w:color="auto"/>
        <w:left w:val="none" w:sz="0" w:space="0" w:color="auto"/>
        <w:bottom w:val="none" w:sz="0" w:space="0" w:color="auto"/>
        <w:right w:val="none" w:sz="0" w:space="0" w:color="auto"/>
      </w:divBdr>
    </w:div>
    <w:div w:id="452676457">
      <w:bodyDiv w:val="1"/>
      <w:marLeft w:val="0"/>
      <w:marRight w:val="0"/>
      <w:marTop w:val="0"/>
      <w:marBottom w:val="0"/>
      <w:divBdr>
        <w:top w:val="none" w:sz="0" w:space="0" w:color="auto"/>
        <w:left w:val="none" w:sz="0" w:space="0" w:color="auto"/>
        <w:bottom w:val="none" w:sz="0" w:space="0" w:color="auto"/>
        <w:right w:val="none" w:sz="0" w:space="0" w:color="auto"/>
      </w:divBdr>
    </w:div>
    <w:div w:id="477184193">
      <w:bodyDiv w:val="1"/>
      <w:marLeft w:val="0"/>
      <w:marRight w:val="0"/>
      <w:marTop w:val="0"/>
      <w:marBottom w:val="0"/>
      <w:divBdr>
        <w:top w:val="none" w:sz="0" w:space="0" w:color="auto"/>
        <w:left w:val="none" w:sz="0" w:space="0" w:color="auto"/>
        <w:bottom w:val="none" w:sz="0" w:space="0" w:color="auto"/>
        <w:right w:val="none" w:sz="0" w:space="0" w:color="auto"/>
      </w:divBdr>
    </w:div>
    <w:div w:id="537401878">
      <w:bodyDiv w:val="1"/>
      <w:marLeft w:val="0"/>
      <w:marRight w:val="0"/>
      <w:marTop w:val="0"/>
      <w:marBottom w:val="0"/>
      <w:divBdr>
        <w:top w:val="none" w:sz="0" w:space="0" w:color="auto"/>
        <w:left w:val="none" w:sz="0" w:space="0" w:color="auto"/>
        <w:bottom w:val="none" w:sz="0" w:space="0" w:color="auto"/>
        <w:right w:val="none" w:sz="0" w:space="0" w:color="auto"/>
      </w:divBdr>
    </w:div>
    <w:div w:id="540827166">
      <w:bodyDiv w:val="1"/>
      <w:marLeft w:val="0"/>
      <w:marRight w:val="0"/>
      <w:marTop w:val="0"/>
      <w:marBottom w:val="0"/>
      <w:divBdr>
        <w:top w:val="none" w:sz="0" w:space="0" w:color="auto"/>
        <w:left w:val="none" w:sz="0" w:space="0" w:color="auto"/>
        <w:bottom w:val="none" w:sz="0" w:space="0" w:color="auto"/>
        <w:right w:val="none" w:sz="0" w:space="0" w:color="auto"/>
      </w:divBdr>
    </w:div>
    <w:div w:id="570844895">
      <w:bodyDiv w:val="1"/>
      <w:marLeft w:val="0"/>
      <w:marRight w:val="0"/>
      <w:marTop w:val="0"/>
      <w:marBottom w:val="0"/>
      <w:divBdr>
        <w:top w:val="none" w:sz="0" w:space="0" w:color="auto"/>
        <w:left w:val="none" w:sz="0" w:space="0" w:color="auto"/>
        <w:bottom w:val="none" w:sz="0" w:space="0" w:color="auto"/>
        <w:right w:val="none" w:sz="0" w:space="0" w:color="auto"/>
      </w:divBdr>
    </w:div>
    <w:div w:id="590088062">
      <w:bodyDiv w:val="1"/>
      <w:marLeft w:val="0"/>
      <w:marRight w:val="0"/>
      <w:marTop w:val="0"/>
      <w:marBottom w:val="0"/>
      <w:divBdr>
        <w:top w:val="none" w:sz="0" w:space="0" w:color="auto"/>
        <w:left w:val="none" w:sz="0" w:space="0" w:color="auto"/>
        <w:bottom w:val="none" w:sz="0" w:space="0" w:color="auto"/>
        <w:right w:val="none" w:sz="0" w:space="0" w:color="auto"/>
      </w:divBdr>
    </w:div>
    <w:div w:id="602491180">
      <w:bodyDiv w:val="1"/>
      <w:marLeft w:val="0"/>
      <w:marRight w:val="0"/>
      <w:marTop w:val="0"/>
      <w:marBottom w:val="0"/>
      <w:divBdr>
        <w:top w:val="none" w:sz="0" w:space="0" w:color="auto"/>
        <w:left w:val="none" w:sz="0" w:space="0" w:color="auto"/>
        <w:bottom w:val="none" w:sz="0" w:space="0" w:color="auto"/>
        <w:right w:val="none" w:sz="0" w:space="0" w:color="auto"/>
      </w:divBdr>
    </w:div>
    <w:div w:id="602881922">
      <w:bodyDiv w:val="1"/>
      <w:marLeft w:val="0"/>
      <w:marRight w:val="0"/>
      <w:marTop w:val="0"/>
      <w:marBottom w:val="0"/>
      <w:divBdr>
        <w:top w:val="none" w:sz="0" w:space="0" w:color="auto"/>
        <w:left w:val="none" w:sz="0" w:space="0" w:color="auto"/>
        <w:bottom w:val="none" w:sz="0" w:space="0" w:color="auto"/>
        <w:right w:val="none" w:sz="0" w:space="0" w:color="auto"/>
      </w:divBdr>
    </w:div>
    <w:div w:id="603222358">
      <w:bodyDiv w:val="1"/>
      <w:marLeft w:val="0"/>
      <w:marRight w:val="0"/>
      <w:marTop w:val="0"/>
      <w:marBottom w:val="0"/>
      <w:divBdr>
        <w:top w:val="none" w:sz="0" w:space="0" w:color="auto"/>
        <w:left w:val="none" w:sz="0" w:space="0" w:color="auto"/>
        <w:bottom w:val="none" w:sz="0" w:space="0" w:color="auto"/>
        <w:right w:val="none" w:sz="0" w:space="0" w:color="auto"/>
      </w:divBdr>
    </w:div>
    <w:div w:id="607154903">
      <w:bodyDiv w:val="1"/>
      <w:marLeft w:val="0"/>
      <w:marRight w:val="0"/>
      <w:marTop w:val="0"/>
      <w:marBottom w:val="0"/>
      <w:divBdr>
        <w:top w:val="none" w:sz="0" w:space="0" w:color="auto"/>
        <w:left w:val="none" w:sz="0" w:space="0" w:color="auto"/>
        <w:bottom w:val="none" w:sz="0" w:space="0" w:color="auto"/>
        <w:right w:val="none" w:sz="0" w:space="0" w:color="auto"/>
      </w:divBdr>
    </w:div>
    <w:div w:id="610014855">
      <w:bodyDiv w:val="1"/>
      <w:marLeft w:val="0"/>
      <w:marRight w:val="0"/>
      <w:marTop w:val="0"/>
      <w:marBottom w:val="0"/>
      <w:divBdr>
        <w:top w:val="none" w:sz="0" w:space="0" w:color="auto"/>
        <w:left w:val="none" w:sz="0" w:space="0" w:color="auto"/>
        <w:bottom w:val="none" w:sz="0" w:space="0" w:color="auto"/>
        <w:right w:val="none" w:sz="0" w:space="0" w:color="auto"/>
      </w:divBdr>
    </w:div>
    <w:div w:id="612178107">
      <w:bodyDiv w:val="1"/>
      <w:marLeft w:val="0"/>
      <w:marRight w:val="0"/>
      <w:marTop w:val="0"/>
      <w:marBottom w:val="0"/>
      <w:divBdr>
        <w:top w:val="none" w:sz="0" w:space="0" w:color="auto"/>
        <w:left w:val="none" w:sz="0" w:space="0" w:color="auto"/>
        <w:bottom w:val="none" w:sz="0" w:space="0" w:color="auto"/>
        <w:right w:val="none" w:sz="0" w:space="0" w:color="auto"/>
      </w:divBdr>
    </w:div>
    <w:div w:id="612784018">
      <w:bodyDiv w:val="1"/>
      <w:marLeft w:val="0"/>
      <w:marRight w:val="0"/>
      <w:marTop w:val="0"/>
      <w:marBottom w:val="0"/>
      <w:divBdr>
        <w:top w:val="none" w:sz="0" w:space="0" w:color="auto"/>
        <w:left w:val="none" w:sz="0" w:space="0" w:color="auto"/>
        <w:bottom w:val="none" w:sz="0" w:space="0" w:color="auto"/>
        <w:right w:val="none" w:sz="0" w:space="0" w:color="auto"/>
      </w:divBdr>
    </w:div>
    <w:div w:id="633096197">
      <w:bodyDiv w:val="1"/>
      <w:marLeft w:val="0"/>
      <w:marRight w:val="0"/>
      <w:marTop w:val="0"/>
      <w:marBottom w:val="0"/>
      <w:divBdr>
        <w:top w:val="none" w:sz="0" w:space="0" w:color="auto"/>
        <w:left w:val="none" w:sz="0" w:space="0" w:color="auto"/>
        <w:bottom w:val="none" w:sz="0" w:space="0" w:color="auto"/>
        <w:right w:val="none" w:sz="0" w:space="0" w:color="auto"/>
      </w:divBdr>
    </w:div>
    <w:div w:id="639266820">
      <w:bodyDiv w:val="1"/>
      <w:marLeft w:val="0"/>
      <w:marRight w:val="0"/>
      <w:marTop w:val="0"/>
      <w:marBottom w:val="0"/>
      <w:divBdr>
        <w:top w:val="none" w:sz="0" w:space="0" w:color="auto"/>
        <w:left w:val="none" w:sz="0" w:space="0" w:color="auto"/>
        <w:bottom w:val="none" w:sz="0" w:space="0" w:color="auto"/>
        <w:right w:val="none" w:sz="0" w:space="0" w:color="auto"/>
      </w:divBdr>
    </w:div>
    <w:div w:id="655453216">
      <w:bodyDiv w:val="1"/>
      <w:marLeft w:val="0"/>
      <w:marRight w:val="0"/>
      <w:marTop w:val="0"/>
      <w:marBottom w:val="0"/>
      <w:divBdr>
        <w:top w:val="none" w:sz="0" w:space="0" w:color="auto"/>
        <w:left w:val="none" w:sz="0" w:space="0" w:color="auto"/>
        <w:bottom w:val="none" w:sz="0" w:space="0" w:color="auto"/>
        <w:right w:val="none" w:sz="0" w:space="0" w:color="auto"/>
      </w:divBdr>
    </w:div>
    <w:div w:id="689530656">
      <w:bodyDiv w:val="1"/>
      <w:marLeft w:val="0"/>
      <w:marRight w:val="0"/>
      <w:marTop w:val="0"/>
      <w:marBottom w:val="0"/>
      <w:divBdr>
        <w:top w:val="none" w:sz="0" w:space="0" w:color="auto"/>
        <w:left w:val="none" w:sz="0" w:space="0" w:color="auto"/>
        <w:bottom w:val="none" w:sz="0" w:space="0" w:color="auto"/>
        <w:right w:val="none" w:sz="0" w:space="0" w:color="auto"/>
      </w:divBdr>
    </w:div>
    <w:div w:id="706221786">
      <w:bodyDiv w:val="1"/>
      <w:marLeft w:val="0"/>
      <w:marRight w:val="0"/>
      <w:marTop w:val="0"/>
      <w:marBottom w:val="0"/>
      <w:divBdr>
        <w:top w:val="none" w:sz="0" w:space="0" w:color="auto"/>
        <w:left w:val="none" w:sz="0" w:space="0" w:color="auto"/>
        <w:bottom w:val="none" w:sz="0" w:space="0" w:color="auto"/>
        <w:right w:val="none" w:sz="0" w:space="0" w:color="auto"/>
      </w:divBdr>
    </w:div>
    <w:div w:id="754016681">
      <w:bodyDiv w:val="1"/>
      <w:marLeft w:val="0"/>
      <w:marRight w:val="0"/>
      <w:marTop w:val="0"/>
      <w:marBottom w:val="0"/>
      <w:divBdr>
        <w:top w:val="none" w:sz="0" w:space="0" w:color="auto"/>
        <w:left w:val="none" w:sz="0" w:space="0" w:color="auto"/>
        <w:bottom w:val="none" w:sz="0" w:space="0" w:color="auto"/>
        <w:right w:val="none" w:sz="0" w:space="0" w:color="auto"/>
      </w:divBdr>
      <w:divsChild>
        <w:div w:id="751464575">
          <w:marLeft w:val="720"/>
          <w:marRight w:val="0"/>
          <w:marTop w:val="0"/>
          <w:marBottom w:val="0"/>
          <w:divBdr>
            <w:top w:val="none" w:sz="0" w:space="0" w:color="auto"/>
            <w:left w:val="none" w:sz="0" w:space="0" w:color="auto"/>
            <w:bottom w:val="none" w:sz="0" w:space="0" w:color="auto"/>
            <w:right w:val="none" w:sz="0" w:space="0" w:color="auto"/>
          </w:divBdr>
        </w:div>
        <w:div w:id="35784375">
          <w:marLeft w:val="720"/>
          <w:marRight w:val="0"/>
          <w:marTop w:val="0"/>
          <w:marBottom w:val="0"/>
          <w:divBdr>
            <w:top w:val="none" w:sz="0" w:space="0" w:color="auto"/>
            <w:left w:val="none" w:sz="0" w:space="0" w:color="auto"/>
            <w:bottom w:val="none" w:sz="0" w:space="0" w:color="auto"/>
            <w:right w:val="none" w:sz="0" w:space="0" w:color="auto"/>
          </w:divBdr>
        </w:div>
      </w:divsChild>
    </w:div>
    <w:div w:id="771321279">
      <w:bodyDiv w:val="1"/>
      <w:marLeft w:val="0"/>
      <w:marRight w:val="0"/>
      <w:marTop w:val="0"/>
      <w:marBottom w:val="0"/>
      <w:divBdr>
        <w:top w:val="none" w:sz="0" w:space="0" w:color="auto"/>
        <w:left w:val="none" w:sz="0" w:space="0" w:color="auto"/>
        <w:bottom w:val="none" w:sz="0" w:space="0" w:color="auto"/>
        <w:right w:val="none" w:sz="0" w:space="0" w:color="auto"/>
      </w:divBdr>
    </w:div>
    <w:div w:id="858277520">
      <w:bodyDiv w:val="1"/>
      <w:marLeft w:val="0"/>
      <w:marRight w:val="0"/>
      <w:marTop w:val="0"/>
      <w:marBottom w:val="0"/>
      <w:divBdr>
        <w:top w:val="none" w:sz="0" w:space="0" w:color="auto"/>
        <w:left w:val="none" w:sz="0" w:space="0" w:color="auto"/>
        <w:bottom w:val="none" w:sz="0" w:space="0" w:color="auto"/>
        <w:right w:val="none" w:sz="0" w:space="0" w:color="auto"/>
      </w:divBdr>
    </w:div>
    <w:div w:id="865413641">
      <w:bodyDiv w:val="1"/>
      <w:marLeft w:val="0"/>
      <w:marRight w:val="0"/>
      <w:marTop w:val="0"/>
      <w:marBottom w:val="0"/>
      <w:divBdr>
        <w:top w:val="none" w:sz="0" w:space="0" w:color="auto"/>
        <w:left w:val="none" w:sz="0" w:space="0" w:color="auto"/>
        <w:bottom w:val="none" w:sz="0" w:space="0" w:color="auto"/>
        <w:right w:val="none" w:sz="0" w:space="0" w:color="auto"/>
      </w:divBdr>
    </w:div>
    <w:div w:id="869414460">
      <w:bodyDiv w:val="1"/>
      <w:marLeft w:val="0"/>
      <w:marRight w:val="0"/>
      <w:marTop w:val="0"/>
      <w:marBottom w:val="0"/>
      <w:divBdr>
        <w:top w:val="none" w:sz="0" w:space="0" w:color="auto"/>
        <w:left w:val="none" w:sz="0" w:space="0" w:color="auto"/>
        <w:bottom w:val="none" w:sz="0" w:space="0" w:color="auto"/>
        <w:right w:val="none" w:sz="0" w:space="0" w:color="auto"/>
      </w:divBdr>
    </w:div>
    <w:div w:id="902721823">
      <w:bodyDiv w:val="1"/>
      <w:marLeft w:val="0"/>
      <w:marRight w:val="0"/>
      <w:marTop w:val="0"/>
      <w:marBottom w:val="0"/>
      <w:divBdr>
        <w:top w:val="none" w:sz="0" w:space="0" w:color="auto"/>
        <w:left w:val="none" w:sz="0" w:space="0" w:color="auto"/>
        <w:bottom w:val="none" w:sz="0" w:space="0" w:color="auto"/>
        <w:right w:val="none" w:sz="0" w:space="0" w:color="auto"/>
      </w:divBdr>
    </w:div>
    <w:div w:id="962155729">
      <w:bodyDiv w:val="1"/>
      <w:marLeft w:val="0"/>
      <w:marRight w:val="0"/>
      <w:marTop w:val="0"/>
      <w:marBottom w:val="0"/>
      <w:divBdr>
        <w:top w:val="none" w:sz="0" w:space="0" w:color="auto"/>
        <w:left w:val="none" w:sz="0" w:space="0" w:color="auto"/>
        <w:bottom w:val="none" w:sz="0" w:space="0" w:color="auto"/>
        <w:right w:val="none" w:sz="0" w:space="0" w:color="auto"/>
      </w:divBdr>
    </w:div>
    <w:div w:id="978605431">
      <w:bodyDiv w:val="1"/>
      <w:marLeft w:val="0"/>
      <w:marRight w:val="0"/>
      <w:marTop w:val="0"/>
      <w:marBottom w:val="0"/>
      <w:divBdr>
        <w:top w:val="none" w:sz="0" w:space="0" w:color="auto"/>
        <w:left w:val="none" w:sz="0" w:space="0" w:color="auto"/>
        <w:bottom w:val="none" w:sz="0" w:space="0" w:color="auto"/>
        <w:right w:val="none" w:sz="0" w:space="0" w:color="auto"/>
      </w:divBdr>
    </w:div>
    <w:div w:id="1021127830">
      <w:bodyDiv w:val="1"/>
      <w:marLeft w:val="0"/>
      <w:marRight w:val="0"/>
      <w:marTop w:val="0"/>
      <w:marBottom w:val="0"/>
      <w:divBdr>
        <w:top w:val="none" w:sz="0" w:space="0" w:color="auto"/>
        <w:left w:val="none" w:sz="0" w:space="0" w:color="auto"/>
        <w:bottom w:val="none" w:sz="0" w:space="0" w:color="auto"/>
        <w:right w:val="none" w:sz="0" w:space="0" w:color="auto"/>
      </w:divBdr>
    </w:div>
    <w:div w:id="1021973063">
      <w:bodyDiv w:val="1"/>
      <w:marLeft w:val="0"/>
      <w:marRight w:val="0"/>
      <w:marTop w:val="0"/>
      <w:marBottom w:val="0"/>
      <w:divBdr>
        <w:top w:val="none" w:sz="0" w:space="0" w:color="auto"/>
        <w:left w:val="none" w:sz="0" w:space="0" w:color="auto"/>
        <w:bottom w:val="none" w:sz="0" w:space="0" w:color="auto"/>
        <w:right w:val="none" w:sz="0" w:space="0" w:color="auto"/>
      </w:divBdr>
    </w:div>
    <w:div w:id="1055396360">
      <w:bodyDiv w:val="1"/>
      <w:marLeft w:val="0"/>
      <w:marRight w:val="0"/>
      <w:marTop w:val="0"/>
      <w:marBottom w:val="0"/>
      <w:divBdr>
        <w:top w:val="none" w:sz="0" w:space="0" w:color="auto"/>
        <w:left w:val="none" w:sz="0" w:space="0" w:color="auto"/>
        <w:bottom w:val="none" w:sz="0" w:space="0" w:color="auto"/>
        <w:right w:val="none" w:sz="0" w:space="0" w:color="auto"/>
      </w:divBdr>
    </w:div>
    <w:div w:id="1057318991">
      <w:bodyDiv w:val="1"/>
      <w:marLeft w:val="0"/>
      <w:marRight w:val="0"/>
      <w:marTop w:val="0"/>
      <w:marBottom w:val="0"/>
      <w:divBdr>
        <w:top w:val="none" w:sz="0" w:space="0" w:color="auto"/>
        <w:left w:val="none" w:sz="0" w:space="0" w:color="auto"/>
        <w:bottom w:val="none" w:sz="0" w:space="0" w:color="auto"/>
        <w:right w:val="none" w:sz="0" w:space="0" w:color="auto"/>
      </w:divBdr>
    </w:div>
    <w:div w:id="1065420721">
      <w:bodyDiv w:val="1"/>
      <w:marLeft w:val="0"/>
      <w:marRight w:val="0"/>
      <w:marTop w:val="0"/>
      <w:marBottom w:val="0"/>
      <w:divBdr>
        <w:top w:val="none" w:sz="0" w:space="0" w:color="auto"/>
        <w:left w:val="none" w:sz="0" w:space="0" w:color="auto"/>
        <w:bottom w:val="none" w:sz="0" w:space="0" w:color="auto"/>
        <w:right w:val="none" w:sz="0" w:space="0" w:color="auto"/>
      </w:divBdr>
    </w:div>
    <w:div w:id="1083381540">
      <w:bodyDiv w:val="1"/>
      <w:marLeft w:val="0"/>
      <w:marRight w:val="0"/>
      <w:marTop w:val="0"/>
      <w:marBottom w:val="0"/>
      <w:divBdr>
        <w:top w:val="none" w:sz="0" w:space="0" w:color="auto"/>
        <w:left w:val="none" w:sz="0" w:space="0" w:color="auto"/>
        <w:bottom w:val="none" w:sz="0" w:space="0" w:color="auto"/>
        <w:right w:val="none" w:sz="0" w:space="0" w:color="auto"/>
      </w:divBdr>
    </w:div>
    <w:div w:id="1083600413">
      <w:bodyDiv w:val="1"/>
      <w:marLeft w:val="0"/>
      <w:marRight w:val="0"/>
      <w:marTop w:val="0"/>
      <w:marBottom w:val="0"/>
      <w:divBdr>
        <w:top w:val="none" w:sz="0" w:space="0" w:color="auto"/>
        <w:left w:val="none" w:sz="0" w:space="0" w:color="auto"/>
        <w:bottom w:val="none" w:sz="0" w:space="0" w:color="auto"/>
        <w:right w:val="none" w:sz="0" w:space="0" w:color="auto"/>
      </w:divBdr>
    </w:div>
    <w:div w:id="1093623728">
      <w:bodyDiv w:val="1"/>
      <w:marLeft w:val="0"/>
      <w:marRight w:val="0"/>
      <w:marTop w:val="0"/>
      <w:marBottom w:val="0"/>
      <w:divBdr>
        <w:top w:val="none" w:sz="0" w:space="0" w:color="auto"/>
        <w:left w:val="none" w:sz="0" w:space="0" w:color="auto"/>
        <w:bottom w:val="none" w:sz="0" w:space="0" w:color="auto"/>
        <w:right w:val="none" w:sz="0" w:space="0" w:color="auto"/>
      </w:divBdr>
      <w:divsChild>
        <w:div w:id="1416434734">
          <w:marLeft w:val="0"/>
          <w:marRight w:val="0"/>
          <w:marTop w:val="0"/>
          <w:marBottom w:val="0"/>
          <w:divBdr>
            <w:top w:val="none" w:sz="0" w:space="0" w:color="auto"/>
            <w:left w:val="none" w:sz="0" w:space="0" w:color="auto"/>
            <w:bottom w:val="none" w:sz="0" w:space="0" w:color="auto"/>
            <w:right w:val="none" w:sz="0" w:space="0" w:color="auto"/>
          </w:divBdr>
        </w:div>
      </w:divsChild>
    </w:div>
    <w:div w:id="1100222435">
      <w:bodyDiv w:val="1"/>
      <w:marLeft w:val="0"/>
      <w:marRight w:val="0"/>
      <w:marTop w:val="0"/>
      <w:marBottom w:val="0"/>
      <w:divBdr>
        <w:top w:val="none" w:sz="0" w:space="0" w:color="auto"/>
        <w:left w:val="none" w:sz="0" w:space="0" w:color="auto"/>
        <w:bottom w:val="none" w:sz="0" w:space="0" w:color="auto"/>
        <w:right w:val="none" w:sz="0" w:space="0" w:color="auto"/>
      </w:divBdr>
    </w:div>
    <w:div w:id="1100487349">
      <w:bodyDiv w:val="1"/>
      <w:marLeft w:val="0"/>
      <w:marRight w:val="0"/>
      <w:marTop w:val="0"/>
      <w:marBottom w:val="0"/>
      <w:divBdr>
        <w:top w:val="none" w:sz="0" w:space="0" w:color="auto"/>
        <w:left w:val="none" w:sz="0" w:space="0" w:color="auto"/>
        <w:bottom w:val="none" w:sz="0" w:space="0" w:color="auto"/>
        <w:right w:val="none" w:sz="0" w:space="0" w:color="auto"/>
      </w:divBdr>
    </w:div>
    <w:div w:id="1141145503">
      <w:bodyDiv w:val="1"/>
      <w:marLeft w:val="0"/>
      <w:marRight w:val="0"/>
      <w:marTop w:val="0"/>
      <w:marBottom w:val="0"/>
      <w:divBdr>
        <w:top w:val="none" w:sz="0" w:space="0" w:color="auto"/>
        <w:left w:val="none" w:sz="0" w:space="0" w:color="auto"/>
        <w:bottom w:val="none" w:sz="0" w:space="0" w:color="auto"/>
        <w:right w:val="none" w:sz="0" w:space="0" w:color="auto"/>
      </w:divBdr>
    </w:div>
    <w:div w:id="1274902128">
      <w:bodyDiv w:val="1"/>
      <w:marLeft w:val="0"/>
      <w:marRight w:val="0"/>
      <w:marTop w:val="0"/>
      <w:marBottom w:val="0"/>
      <w:divBdr>
        <w:top w:val="none" w:sz="0" w:space="0" w:color="auto"/>
        <w:left w:val="none" w:sz="0" w:space="0" w:color="auto"/>
        <w:bottom w:val="none" w:sz="0" w:space="0" w:color="auto"/>
        <w:right w:val="none" w:sz="0" w:space="0" w:color="auto"/>
      </w:divBdr>
    </w:div>
    <w:div w:id="1288008538">
      <w:bodyDiv w:val="1"/>
      <w:marLeft w:val="0"/>
      <w:marRight w:val="0"/>
      <w:marTop w:val="0"/>
      <w:marBottom w:val="0"/>
      <w:divBdr>
        <w:top w:val="none" w:sz="0" w:space="0" w:color="auto"/>
        <w:left w:val="none" w:sz="0" w:space="0" w:color="auto"/>
        <w:bottom w:val="none" w:sz="0" w:space="0" w:color="auto"/>
        <w:right w:val="none" w:sz="0" w:space="0" w:color="auto"/>
      </w:divBdr>
    </w:div>
    <w:div w:id="1306930644">
      <w:bodyDiv w:val="1"/>
      <w:marLeft w:val="0"/>
      <w:marRight w:val="0"/>
      <w:marTop w:val="0"/>
      <w:marBottom w:val="0"/>
      <w:divBdr>
        <w:top w:val="none" w:sz="0" w:space="0" w:color="auto"/>
        <w:left w:val="none" w:sz="0" w:space="0" w:color="auto"/>
        <w:bottom w:val="none" w:sz="0" w:space="0" w:color="auto"/>
        <w:right w:val="none" w:sz="0" w:space="0" w:color="auto"/>
      </w:divBdr>
    </w:div>
    <w:div w:id="1357580538">
      <w:bodyDiv w:val="1"/>
      <w:marLeft w:val="0"/>
      <w:marRight w:val="0"/>
      <w:marTop w:val="0"/>
      <w:marBottom w:val="0"/>
      <w:divBdr>
        <w:top w:val="none" w:sz="0" w:space="0" w:color="auto"/>
        <w:left w:val="none" w:sz="0" w:space="0" w:color="auto"/>
        <w:bottom w:val="none" w:sz="0" w:space="0" w:color="auto"/>
        <w:right w:val="none" w:sz="0" w:space="0" w:color="auto"/>
      </w:divBdr>
    </w:div>
    <w:div w:id="1405445837">
      <w:bodyDiv w:val="1"/>
      <w:marLeft w:val="0"/>
      <w:marRight w:val="0"/>
      <w:marTop w:val="0"/>
      <w:marBottom w:val="0"/>
      <w:divBdr>
        <w:top w:val="none" w:sz="0" w:space="0" w:color="auto"/>
        <w:left w:val="none" w:sz="0" w:space="0" w:color="auto"/>
        <w:bottom w:val="none" w:sz="0" w:space="0" w:color="auto"/>
        <w:right w:val="none" w:sz="0" w:space="0" w:color="auto"/>
      </w:divBdr>
    </w:div>
    <w:div w:id="1407609816">
      <w:bodyDiv w:val="1"/>
      <w:marLeft w:val="0"/>
      <w:marRight w:val="0"/>
      <w:marTop w:val="0"/>
      <w:marBottom w:val="0"/>
      <w:divBdr>
        <w:top w:val="none" w:sz="0" w:space="0" w:color="auto"/>
        <w:left w:val="none" w:sz="0" w:space="0" w:color="auto"/>
        <w:bottom w:val="none" w:sz="0" w:space="0" w:color="auto"/>
        <w:right w:val="none" w:sz="0" w:space="0" w:color="auto"/>
      </w:divBdr>
    </w:div>
    <w:div w:id="1425146204">
      <w:bodyDiv w:val="1"/>
      <w:marLeft w:val="0"/>
      <w:marRight w:val="0"/>
      <w:marTop w:val="0"/>
      <w:marBottom w:val="0"/>
      <w:divBdr>
        <w:top w:val="none" w:sz="0" w:space="0" w:color="auto"/>
        <w:left w:val="none" w:sz="0" w:space="0" w:color="auto"/>
        <w:bottom w:val="none" w:sz="0" w:space="0" w:color="auto"/>
        <w:right w:val="none" w:sz="0" w:space="0" w:color="auto"/>
      </w:divBdr>
    </w:div>
    <w:div w:id="1486431990">
      <w:bodyDiv w:val="1"/>
      <w:marLeft w:val="0"/>
      <w:marRight w:val="0"/>
      <w:marTop w:val="0"/>
      <w:marBottom w:val="0"/>
      <w:divBdr>
        <w:top w:val="none" w:sz="0" w:space="0" w:color="auto"/>
        <w:left w:val="none" w:sz="0" w:space="0" w:color="auto"/>
        <w:bottom w:val="none" w:sz="0" w:space="0" w:color="auto"/>
        <w:right w:val="none" w:sz="0" w:space="0" w:color="auto"/>
      </w:divBdr>
    </w:div>
    <w:div w:id="1490559541">
      <w:bodyDiv w:val="1"/>
      <w:marLeft w:val="0"/>
      <w:marRight w:val="0"/>
      <w:marTop w:val="0"/>
      <w:marBottom w:val="0"/>
      <w:divBdr>
        <w:top w:val="none" w:sz="0" w:space="0" w:color="auto"/>
        <w:left w:val="none" w:sz="0" w:space="0" w:color="auto"/>
        <w:bottom w:val="none" w:sz="0" w:space="0" w:color="auto"/>
        <w:right w:val="none" w:sz="0" w:space="0" w:color="auto"/>
      </w:divBdr>
    </w:div>
    <w:div w:id="1490974097">
      <w:bodyDiv w:val="1"/>
      <w:marLeft w:val="0"/>
      <w:marRight w:val="0"/>
      <w:marTop w:val="0"/>
      <w:marBottom w:val="0"/>
      <w:divBdr>
        <w:top w:val="none" w:sz="0" w:space="0" w:color="auto"/>
        <w:left w:val="none" w:sz="0" w:space="0" w:color="auto"/>
        <w:bottom w:val="none" w:sz="0" w:space="0" w:color="auto"/>
        <w:right w:val="none" w:sz="0" w:space="0" w:color="auto"/>
      </w:divBdr>
    </w:div>
    <w:div w:id="1526215807">
      <w:bodyDiv w:val="1"/>
      <w:marLeft w:val="0"/>
      <w:marRight w:val="0"/>
      <w:marTop w:val="0"/>
      <w:marBottom w:val="0"/>
      <w:divBdr>
        <w:top w:val="none" w:sz="0" w:space="0" w:color="auto"/>
        <w:left w:val="none" w:sz="0" w:space="0" w:color="auto"/>
        <w:bottom w:val="none" w:sz="0" w:space="0" w:color="auto"/>
        <w:right w:val="none" w:sz="0" w:space="0" w:color="auto"/>
      </w:divBdr>
    </w:div>
    <w:div w:id="1546530132">
      <w:bodyDiv w:val="1"/>
      <w:marLeft w:val="0"/>
      <w:marRight w:val="0"/>
      <w:marTop w:val="0"/>
      <w:marBottom w:val="0"/>
      <w:divBdr>
        <w:top w:val="none" w:sz="0" w:space="0" w:color="auto"/>
        <w:left w:val="none" w:sz="0" w:space="0" w:color="auto"/>
        <w:bottom w:val="none" w:sz="0" w:space="0" w:color="auto"/>
        <w:right w:val="none" w:sz="0" w:space="0" w:color="auto"/>
      </w:divBdr>
    </w:div>
    <w:div w:id="1550875543">
      <w:bodyDiv w:val="1"/>
      <w:marLeft w:val="0"/>
      <w:marRight w:val="0"/>
      <w:marTop w:val="0"/>
      <w:marBottom w:val="0"/>
      <w:divBdr>
        <w:top w:val="none" w:sz="0" w:space="0" w:color="auto"/>
        <w:left w:val="none" w:sz="0" w:space="0" w:color="auto"/>
        <w:bottom w:val="none" w:sz="0" w:space="0" w:color="auto"/>
        <w:right w:val="none" w:sz="0" w:space="0" w:color="auto"/>
      </w:divBdr>
    </w:div>
    <w:div w:id="1620333280">
      <w:bodyDiv w:val="1"/>
      <w:marLeft w:val="0"/>
      <w:marRight w:val="0"/>
      <w:marTop w:val="0"/>
      <w:marBottom w:val="0"/>
      <w:divBdr>
        <w:top w:val="none" w:sz="0" w:space="0" w:color="auto"/>
        <w:left w:val="none" w:sz="0" w:space="0" w:color="auto"/>
        <w:bottom w:val="none" w:sz="0" w:space="0" w:color="auto"/>
        <w:right w:val="none" w:sz="0" w:space="0" w:color="auto"/>
      </w:divBdr>
    </w:div>
    <w:div w:id="1675182965">
      <w:bodyDiv w:val="1"/>
      <w:marLeft w:val="0"/>
      <w:marRight w:val="0"/>
      <w:marTop w:val="0"/>
      <w:marBottom w:val="0"/>
      <w:divBdr>
        <w:top w:val="none" w:sz="0" w:space="0" w:color="auto"/>
        <w:left w:val="none" w:sz="0" w:space="0" w:color="auto"/>
        <w:bottom w:val="none" w:sz="0" w:space="0" w:color="auto"/>
        <w:right w:val="none" w:sz="0" w:space="0" w:color="auto"/>
      </w:divBdr>
    </w:div>
    <w:div w:id="1713112014">
      <w:bodyDiv w:val="1"/>
      <w:marLeft w:val="0"/>
      <w:marRight w:val="0"/>
      <w:marTop w:val="0"/>
      <w:marBottom w:val="0"/>
      <w:divBdr>
        <w:top w:val="none" w:sz="0" w:space="0" w:color="auto"/>
        <w:left w:val="none" w:sz="0" w:space="0" w:color="auto"/>
        <w:bottom w:val="none" w:sz="0" w:space="0" w:color="auto"/>
        <w:right w:val="none" w:sz="0" w:space="0" w:color="auto"/>
      </w:divBdr>
    </w:div>
    <w:div w:id="1742944358">
      <w:bodyDiv w:val="1"/>
      <w:marLeft w:val="0"/>
      <w:marRight w:val="0"/>
      <w:marTop w:val="0"/>
      <w:marBottom w:val="0"/>
      <w:divBdr>
        <w:top w:val="none" w:sz="0" w:space="0" w:color="auto"/>
        <w:left w:val="none" w:sz="0" w:space="0" w:color="auto"/>
        <w:bottom w:val="none" w:sz="0" w:space="0" w:color="auto"/>
        <w:right w:val="none" w:sz="0" w:space="0" w:color="auto"/>
      </w:divBdr>
    </w:div>
    <w:div w:id="1778062861">
      <w:bodyDiv w:val="1"/>
      <w:marLeft w:val="0"/>
      <w:marRight w:val="0"/>
      <w:marTop w:val="0"/>
      <w:marBottom w:val="0"/>
      <w:divBdr>
        <w:top w:val="none" w:sz="0" w:space="0" w:color="auto"/>
        <w:left w:val="none" w:sz="0" w:space="0" w:color="auto"/>
        <w:bottom w:val="none" w:sz="0" w:space="0" w:color="auto"/>
        <w:right w:val="none" w:sz="0" w:space="0" w:color="auto"/>
      </w:divBdr>
    </w:div>
    <w:div w:id="1789229628">
      <w:bodyDiv w:val="1"/>
      <w:marLeft w:val="0"/>
      <w:marRight w:val="0"/>
      <w:marTop w:val="0"/>
      <w:marBottom w:val="0"/>
      <w:divBdr>
        <w:top w:val="none" w:sz="0" w:space="0" w:color="auto"/>
        <w:left w:val="none" w:sz="0" w:space="0" w:color="auto"/>
        <w:bottom w:val="none" w:sz="0" w:space="0" w:color="auto"/>
        <w:right w:val="none" w:sz="0" w:space="0" w:color="auto"/>
      </w:divBdr>
    </w:div>
    <w:div w:id="1800802241">
      <w:bodyDiv w:val="1"/>
      <w:marLeft w:val="0"/>
      <w:marRight w:val="0"/>
      <w:marTop w:val="0"/>
      <w:marBottom w:val="0"/>
      <w:divBdr>
        <w:top w:val="none" w:sz="0" w:space="0" w:color="auto"/>
        <w:left w:val="none" w:sz="0" w:space="0" w:color="auto"/>
        <w:bottom w:val="none" w:sz="0" w:space="0" w:color="auto"/>
        <w:right w:val="none" w:sz="0" w:space="0" w:color="auto"/>
      </w:divBdr>
    </w:div>
    <w:div w:id="1804498835">
      <w:bodyDiv w:val="1"/>
      <w:marLeft w:val="0"/>
      <w:marRight w:val="0"/>
      <w:marTop w:val="0"/>
      <w:marBottom w:val="0"/>
      <w:divBdr>
        <w:top w:val="none" w:sz="0" w:space="0" w:color="auto"/>
        <w:left w:val="none" w:sz="0" w:space="0" w:color="auto"/>
        <w:bottom w:val="none" w:sz="0" w:space="0" w:color="auto"/>
        <w:right w:val="none" w:sz="0" w:space="0" w:color="auto"/>
      </w:divBdr>
    </w:div>
    <w:div w:id="1856457791">
      <w:bodyDiv w:val="1"/>
      <w:marLeft w:val="0"/>
      <w:marRight w:val="0"/>
      <w:marTop w:val="0"/>
      <w:marBottom w:val="0"/>
      <w:divBdr>
        <w:top w:val="none" w:sz="0" w:space="0" w:color="auto"/>
        <w:left w:val="none" w:sz="0" w:space="0" w:color="auto"/>
        <w:bottom w:val="none" w:sz="0" w:space="0" w:color="auto"/>
        <w:right w:val="none" w:sz="0" w:space="0" w:color="auto"/>
      </w:divBdr>
    </w:div>
    <w:div w:id="1887642416">
      <w:bodyDiv w:val="1"/>
      <w:marLeft w:val="0"/>
      <w:marRight w:val="0"/>
      <w:marTop w:val="0"/>
      <w:marBottom w:val="0"/>
      <w:divBdr>
        <w:top w:val="none" w:sz="0" w:space="0" w:color="auto"/>
        <w:left w:val="none" w:sz="0" w:space="0" w:color="auto"/>
        <w:bottom w:val="none" w:sz="0" w:space="0" w:color="auto"/>
        <w:right w:val="none" w:sz="0" w:space="0" w:color="auto"/>
      </w:divBdr>
    </w:div>
    <w:div w:id="1907833889">
      <w:bodyDiv w:val="1"/>
      <w:marLeft w:val="0"/>
      <w:marRight w:val="0"/>
      <w:marTop w:val="0"/>
      <w:marBottom w:val="0"/>
      <w:divBdr>
        <w:top w:val="none" w:sz="0" w:space="0" w:color="auto"/>
        <w:left w:val="none" w:sz="0" w:space="0" w:color="auto"/>
        <w:bottom w:val="none" w:sz="0" w:space="0" w:color="auto"/>
        <w:right w:val="none" w:sz="0" w:space="0" w:color="auto"/>
      </w:divBdr>
    </w:div>
    <w:div w:id="1926840464">
      <w:bodyDiv w:val="1"/>
      <w:marLeft w:val="0"/>
      <w:marRight w:val="0"/>
      <w:marTop w:val="0"/>
      <w:marBottom w:val="0"/>
      <w:divBdr>
        <w:top w:val="none" w:sz="0" w:space="0" w:color="auto"/>
        <w:left w:val="none" w:sz="0" w:space="0" w:color="auto"/>
        <w:bottom w:val="none" w:sz="0" w:space="0" w:color="auto"/>
        <w:right w:val="none" w:sz="0" w:space="0" w:color="auto"/>
      </w:divBdr>
    </w:div>
    <w:div w:id="1939747604">
      <w:bodyDiv w:val="1"/>
      <w:marLeft w:val="0"/>
      <w:marRight w:val="0"/>
      <w:marTop w:val="0"/>
      <w:marBottom w:val="0"/>
      <w:divBdr>
        <w:top w:val="none" w:sz="0" w:space="0" w:color="auto"/>
        <w:left w:val="none" w:sz="0" w:space="0" w:color="auto"/>
        <w:bottom w:val="none" w:sz="0" w:space="0" w:color="auto"/>
        <w:right w:val="none" w:sz="0" w:space="0" w:color="auto"/>
      </w:divBdr>
    </w:div>
    <w:div w:id="2025475493">
      <w:bodyDiv w:val="1"/>
      <w:marLeft w:val="0"/>
      <w:marRight w:val="0"/>
      <w:marTop w:val="0"/>
      <w:marBottom w:val="0"/>
      <w:divBdr>
        <w:top w:val="none" w:sz="0" w:space="0" w:color="auto"/>
        <w:left w:val="none" w:sz="0" w:space="0" w:color="auto"/>
        <w:bottom w:val="none" w:sz="0" w:space="0" w:color="auto"/>
        <w:right w:val="none" w:sz="0" w:space="0" w:color="auto"/>
      </w:divBdr>
    </w:div>
    <w:div w:id="2039620542">
      <w:bodyDiv w:val="1"/>
      <w:marLeft w:val="0"/>
      <w:marRight w:val="0"/>
      <w:marTop w:val="0"/>
      <w:marBottom w:val="0"/>
      <w:divBdr>
        <w:top w:val="none" w:sz="0" w:space="0" w:color="auto"/>
        <w:left w:val="none" w:sz="0" w:space="0" w:color="auto"/>
        <w:bottom w:val="none" w:sz="0" w:space="0" w:color="auto"/>
        <w:right w:val="none" w:sz="0" w:space="0" w:color="auto"/>
      </w:divBdr>
    </w:div>
    <w:div w:id="2043747324">
      <w:bodyDiv w:val="1"/>
      <w:marLeft w:val="0"/>
      <w:marRight w:val="0"/>
      <w:marTop w:val="0"/>
      <w:marBottom w:val="0"/>
      <w:divBdr>
        <w:top w:val="none" w:sz="0" w:space="0" w:color="auto"/>
        <w:left w:val="none" w:sz="0" w:space="0" w:color="auto"/>
        <w:bottom w:val="none" w:sz="0" w:space="0" w:color="auto"/>
        <w:right w:val="none" w:sz="0" w:space="0" w:color="auto"/>
      </w:divBdr>
    </w:div>
    <w:div w:id="2055763982">
      <w:bodyDiv w:val="1"/>
      <w:marLeft w:val="0"/>
      <w:marRight w:val="0"/>
      <w:marTop w:val="0"/>
      <w:marBottom w:val="0"/>
      <w:divBdr>
        <w:top w:val="none" w:sz="0" w:space="0" w:color="auto"/>
        <w:left w:val="none" w:sz="0" w:space="0" w:color="auto"/>
        <w:bottom w:val="none" w:sz="0" w:space="0" w:color="auto"/>
        <w:right w:val="none" w:sz="0" w:space="0" w:color="auto"/>
      </w:divBdr>
    </w:div>
    <w:div w:id="2069646357">
      <w:bodyDiv w:val="1"/>
      <w:marLeft w:val="0"/>
      <w:marRight w:val="0"/>
      <w:marTop w:val="0"/>
      <w:marBottom w:val="0"/>
      <w:divBdr>
        <w:top w:val="none" w:sz="0" w:space="0" w:color="auto"/>
        <w:left w:val="none" w:sz="0" w:space="0" w:color="auto"/>
        <w:bottom w:val="none" w:sz="0" w:space="0" w:color="auto"/>
        <w:right w:val="none" w:sz="0" w:space="0" w:color="auto"/>
      </w:divBdr>
    </w:div>
    <w:div w:id="21013646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CBB65-F4A4-4E96-92C1-B90742FE7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633</Words>
  <Characters>3798</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ZUS</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Kopczyńska, Beata</dc:creator>
  <cp:lastModifiedBy>Kopczyńska, Beata</cp:lastModifiedBy>
  <cp:revision>3</cp:revision>
  <cp:lastPrinted>2026-08-21T05:54:00Z</cp:lastPrinted>
  <dcterms:created xsi:type="dcterms:W3CDTF">2026-09-01T06:46:00Z</dcterms:created>
  <dcterms:modified xsi:type="dcterms:W3CDTF">2026-09-01T06:58:00Z</dcterms:modified>
</cp:coreProperties>
</file>